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11C46" w14:textId="77777777" w:rsidR="00F72F04" w:rsidRPr="003B6923" w:rsidRDefault="00E054EF" w:rsidP="003B6923">
      <w:pPr>
        <w:ind w:right="36"/>
        <w:rPr>
          <w:rFonts w:asciiTheme="majorHAnsi" w:hAnsiTheme="majorHAnsi"/>
          <w:sz w:val="52"/>
        </w:rPr>
      </w:pPr>
      <w:r w:rsidRPr="003B6923">
        <w:rPr>
          <w:rFonts w:asciiTheme="majorHAnsi" w:hAnsiTheme="majorHAnsi"/>
          <w:sz w:val="52"/>
        </w:rPr>
        <w:t>BY-LAWS OF</w:t>
      </w:r>
    </w:p>
    <w:p w14:paraId="2192C1BA" w14:textId="7AACC047" w:rsidR="009974A1" w:rsidRDefault="00E054EF" w:rsidP="003B6923">
      <w:pPr>
        <w:ind w:right="36"/>
        <w:rPr>
          <w:rFonts w:ascii="Cambria" w:eastAsia="Cambria" w:hAnsi="Cambria" w:cs="Cambria"/>
          <w:b/>
          <w:bCs/>
          <w:i/>
          <w:sz w:val="52"/>
          <w:szCs w:val="28"/>
        </w:rPr>
      </w:pPr>
      <w:r w:rsidRPr="003B6923">
        <w:rPr>
          <w:rFonts w:asciiTheme="majorHAnsi" w:hAnsiTheme="majorHAnsi"/>
          <w:sz w:val="52"/>
        </w:rPr>
        <w:t>THE SHALER SOCCER</w:t>
      </w:r>
      <w:r w:rsidRPr="003B6923">
        <w:rPr>
          <w:rFonts w:asciiTheme="majorHAnsi" w:hAnsiTheme="majorHAnsi"/>
          <w:spacing w:val="-72"/>
          <w:sz w:val="52"/>
        </w:rPr>
        <w:t xml:space="preserve"> </w:t>
      </w:r>
      <w:r w:rsidRPr="003B6923">
        <w:rPr>
          <w:rFonts w:asciiTheme="majorHAnsi" w:hAnsiTheme="majorHAnsi"/>
          <w:sz w:val="52"/>
        </w:rPr>
        <w:t>CLUB</w:t>
      </w:r>
    </w:p>
    <w:p w14:paraId="161EB525" w14:textId="77777777" w:rsidR="009974A1" w:rsidRDefault="009974A1" w:rsidP="003B6923"/>
    <w:p w14:paraId="3B8DC2DD" w14:textId="46F5F440" w:rsidR="009974A1" w:rsidRPr="003B6923" w:rsidRDefault="00071E2B" w:rsidP="003B6923">
      <w:pPr>
        <w:rPr>
          <w:rFonts w:asciiTheme="minorHAnsi" w:hAnsiTheme="minorHAnsi"/>
          <w:color w:val="595959" w:themeColor="text1" w:themeTint="A6"/>
          <w:sz w:val="20"/>
          <w:szCs w:val="20"/>
        </w:rPr>
      </w:pPr>
      <w:r w:rsidRPr="003B6923">
        <w:rPr>
          <w:rFonts w:asciiTheme="minorHAnsi" w:hAnsiTheme="minorHAnsi"/>
          <w:i/>
          <w:color w:val="595959" w:themeColor="text1" w:themeTint="A6"/>
          <w:sz w:val="20"/>
          <w:szCs w:val="20"/>
        </w:rPr>
        <w:t xml:space="preserve">(last updated Nov </w:t>
      </w:r>
      <w:r w:rsidR="00625872">
        <w:rPr>
          <w:rFonts w:asciiTheme="minorHAnsi" w:hAnsiTheme="minorHAnsi"/>
          <w:i/>
          <w:color w:val="595959" w:themeColor="text1" w:themeTint="A6"/>
          <w:sz w:val="20"/>
          <w:szCs w:val="20"/>
        </w:rPr>
        <w:t>2021</w:t>
      </w:r>
      <w:r w:rsidRPr="003B6923">
        <w:rPr>
          <w:rFonts w:asciiTheme="minorHAnsi" w:hAnsiTheme="minorHAnsi"/>
          <w:i/>
          <w:color w:val="595959" w:themeColor="text1" w:themeTint="A6"/>
          <w:sz w:val="20"/>
          <w:szCs w:val="20"/>
        </w:rPr>
        <w:t>)</w:t>
      </w:r>
    </w:p>
    <w:p w14:paraId="4879599F" w14:textId="77777777" w:rsidR="009974A1" w:rsidRDefault="009974A1" w:rsidP="003B6923"/>
    <w:p w14:paraId="3880E0B5" w14:textId="77777777" w:rsidR="00625872" w:rsidRDefault="00625872" w:rsidP="003B6923">
      <w:pPr>
        <w:pStyle w:val="Heading1"/>
      </w:pPr>
      <w:bookmarkStart w:id="0" w:name="_TOC_250010"/>
      <w:bookmarkStart w:id="1" w:name="_Toc17106183"/>
      <w:bookmarkStart w:id="2" w:name="_Toc17106858"/>
    </w:p>
    <w:p w14:paraId="5075C2BA" w14:textId="2A772987" w:rsidR="00F72F04" w:rsidRDefault="00E054EF" w:rsidP="003B6923">
      <w:pPr>
        <w:pStyle w:val="Heading1"/>
      </w:pPr>
      <w:r w:rsidRPr="001241DF">
        <w:t xml:space="preserve">CHAPTER 1: </w:t>
      </w:r>
      <w:bookmarkEnd w:id="0"/>
      <w:r w:rsidRPr="001241DF">
        <w:t>MEMBERSHIP</w:t>
      </w:r>
      <w:bookmarkEnd w:id="1"/>
      <w:bookmarkEnd w:id="2"/>
    </w:p>
    <w:p w14:paraId="27AADC4F" w14:textId="77777777" w:rsidR="000C61A6" w:rsidRPr="001241DF" w:rsidRDefault="000C61A6" w:rsidP="003B6923"/>
    <w:p w14:paraId="50BC4BAF" w14:textId="3930C7D9" w:rsidR="00F72F04" w:rsidRPr="00983A7D" w:rsidRDefault="00EC22B9" w:rsidP="00983A7D">
      <w:pPr>
        <w:rPr>
          <w:b/>
        </w:rPr>
      </w:pPr>
      <w:bookmarkStart w:id="3" w:name="_TOC_250009"/>
      <w:bookmarkStart w:id="4" w:name="_Toc17106184"/>
      <w:bookmarkStart w:id="5" w:name="_Toc17106859"/>
      <w:bookmarkEnd w:id="3"/>
      <w:r w:rsidRPr="00983A7D">
        <w:rPr>
          <w:b/>
        </w:rPr>
        <w:t>Section 1</w:t>
      </w:r>
      <w:r w:rsidRPr="00983A7D">
        <w:rPr>
          <w:b/>
        </w:rPr>
        <w:tab/>
      </w:r>
      <w:r w:rsidR="00E054EF" w:rsidRPr="00983A7D">
        <w:rPr>
          <w:b/>
        </w:rPr>
        <w:t>QUALIFICATIONS</w:t>
      </w:r>
      <w:bookmarkEnd w:id="4"/>
      <w:bookmarkEnd w:id="5"/>
    </w:p>
    <w:p w14:paraId="62B06AEA" w14:textId="77777777" w:rsidR="00F72F04" w:rsidRDefault="00F72F04" w:rsidP="003B6923">
      <w:pPr>
        <w:pStyle w:val="BodyText"/>
        <w:ind w:right="36"/>
        <w:rPr>
          <w:b/>
        </w:rPr>
      </w:pPr>
    </w:p>
    <w:p w14:paraId="250273E4" w14:textId="19FA48B2" w:rsidR="00F72F04" w:rsidRDefault="00E054EF" w:rsidP="003B6923">
      <w:pPr>
        <w:pStyle w:val="BodyText"/>
        <w:ind w:right="36"/>
      </w:pPr>
      <w:r>
        <w:t>There will be two classes of membership in the Shaler Soccer Club (</w:t>
      </w:r>
      <w:r w:rsidR="00F96BA0">
        <w:t>“the Club” or “</w:t>
      </w:r>
      <w:r>
        <w:t>SSC</w:t>
      </w:r>
      <w:r w:rsidR="00F96BA0">
        <w:t>”</w:t>
      </w:r>
      <w:r>
        <w:t>): Full and Affiliate membership.</w:t>
      </w:r>
    </w:p>
    <w:p w14:paraId="10614017" w14:textId="77777777" w:rsidR="00071E2B" w:rsidRDefault="00071E2B" w:rsidP="003B6923">
      <w:pPr>
        <w:pStyle w:val="BodyText"/>
        <w:ind w:right="36"/>
      </w:pPr>
    </w:p>
    <w:p w14:paraId="6A24C658" w14:textId="57AB5B6B" w:rsidR="00F72F04" w:rsidRDefault="00E054EF" w:rsidP="003B6923">
      <w:pPr>
        <w:pStyle w:val="BodyText"/>
        <w:ind w:right="36"/>
      </w:pPr>
      <w:r>
        <w:t>Full membership in the SSC will be limited to any adult person residing in the area outlined in Article 1, Section 2 of the Constitution</w:t>
      </w:r>
      <w:r w:rsidR="00251BF0">
        <w:t xml:space="preserve"> of the Shaler Soccer Club (“the Constitution”)</w:t>
      </w:r>
      <w:r>
        <w:t xml:space="preserve">, who has paid the applicable registration fee for </w:t>
      </w:r>
      <w:r w:rsidR="00F96BA0">
        <w:t xml:space="preserve">the </w:t>
      </w:r>
      <w:r w:rsidR="001E26A1">
        <w:t>preceding</w:t>
      </w:r>
      <w:r w:rsidR="00F96BA0">
        <w:t>, current or upcoming Playing Season</w:t>
      </w:r>
      <w:r>
        <w:t>, subject to those additional requirements as may, from time to time, be established by formal resolutions of the Board of Directors.</w:t>
      </w:r>
    </w:p>
    <w:p w14:paraId="7DE45DCF" w14:textId="77777777" w:rsidR="00071E2B" w:rsidRDefault="00071E2B" w:rsidP="003B6923">
      <w:pPr>
        <w:pStyle w:val="BodyText"/>
        <w:ind w:right="36"/>
      </w:pPr>
    </w:p>
    <w:p w14:paraId="1FDA19FA" w14:textId="2D0CC684" w:rsidR="00F72F04" w:rsidRDefault="00E054EF" w:rsidP="003B6923">
      <w:pPr>
        <w:pStyle w:val="BodyText"/>
        <w:ind w:right="36"/>
      </w:pPr>
      <w:r>
        <w:t>Any family residing outside of the area outlined in Article 1, Section 2</w:t>
      </w:r>
      <w:r w:rsidR="00251BF0">
        <w:t xml:space="preserve"> of the Constitution</w:t>
      </w:r>
      <w:r>
        <w:t>, which was previously a member of the SSC, shall continue to be eligible for membership</w:t>
      </w:r>
      <w:r w:rsidR="001E26A1">
        <w:t xml:space="preserve">.  </w:t>
      </w:r>
      <w:r>
        <w:t>Any other family residing outside the area outlined in Article 1, Section 2</w:t>
      </w:r>
      <w:r w:rsidR="00251BF0">
        <w:t xml:space="preserve"> of the Constitution</w:t>
      </w:r>
      <w:r>
        <w:t xml:space="preserve"> may be eligible for membership with the approval of the Board of Directors</w:t>
      </w:r>
      <w:r w:rsidR="001E26A1">
        <w:t xml:space="preserve">.  </w:t>
      </w:r>
      <w:r>
        <w:t>The Registrar will advise the Board of Directors of these circumstances before they are permitted to participate in activities of the SSC.</w:t>
      </w:r>
    </w:p>
    <w:p w14:paraId="3CEFDBE4" w14:textId="77777777" w:rsidR="00071E2B" w:rsidRDefault="00071E2B" w:rsidP="003B6923">
      <w:pPr>
        <w:pStyle w:val="BodyText"/>
        <w:ind w:right="36"/>
      </w:pPr>
    </w:p>
    <w:p w14:paraId="0D2356E7" w14:textId="5E287604" w:rsidR="00F72F04" w:rsidRDefault="00E054EF" w:rsidP="003B6923">
      <w:pPr>
        <w:pStyle w:val="BodyText"/>
        <w:ind w:right="36"/>
      </w:pPr>
      <w:r>
        <w:t>Affiliate Membership in the club will be limited to any adult person who has been sponsored for affiliate membership by any Member in good standing, subject to the approval of the Board of Directors</w:t>
      </w:r>
      <w:r w:rsidR="001E26A1">
        <w:t xml:space="preserve">.  </w:t>
      </w:r>
      <w:r>
        <w:t>The rights and responsibilities of the Affiliate Members will be determined by the Board of Directors.</w:t>
      </w:r>
    </w:p>
    <w:p w14:paraId="1FC98F8C" w14:textId="77777777" w:rsidR="00F72F04" w:rsidRDefault="00F72F04" w:rsidP="003B6923">
      <w:pPr>
        <w:pStyle w:val="BodyText"/>
        <w:ind w:right="36"/>
        <w:rPr>
          <w:sz w:val="19"/>
        </w:rPr>
      </w:pPr>
    </w:p>
    <w:p w14:paraId="1294A71C" w14:textId="35A254EA" w:rsidR="00F72F04" w:rsidRPr="00983A7D" w:rsidRDefault="00EC22B9" w:rsidP="00983A7D">
      <w:pPr>
        <w:rPr>
          <w:b/>
        </w:rPr>
      </w:pPr>
      <w:bookmarkStart w:id="6" w:name="_TOC_250008"/>
      <w:bookmarkStart w:id="7" w:name="_Toc17106185"/>
      <w:bookmarkStart w:id="8" w:name="_Toc17106860"/>
      <w:r w:rsidRPr="00983A7D">
        <w:rPr>
          <w:b/>
        </w:rPr>
        <w:t>1.1</w:t>
      </w:r>
      <w:r w:rsidRPr="00983A7D">
        <w:rPr>
          <w:b/>
        </w:rPr>
        <w:tab/>
      </w:r>
      <w:r w:rsidR="00E054EF" w:rsidRPr="00983A7D">
        <w:rPr>
          <w:b/>
        </w:rPr>
        <w:t xml:space="preserve">APPLICATION FOR </w:t>
      </w:r>
      <w:bookmarkEnd w:id="6"/>
      <w:r w:rsidR="00E054EF" w:rsidRPr="00983A7D">
        <w:rPr>
          <w:b/>
        </w:rPr>
        <w:t>MEMBERSHIP</w:t>
      </w:r>
      <w:bookmarkEnd w:id="7"/>
      <w:bookmarkEnd w:id="8"/>
    </w:p>
    <w:p w14:paraId="6BDB87F4" w14:textId="77777777" w:rsidR="00F72F04" w:rsidRDefault="00F72F04" w:rsidP="003B6923">
      <w:pPr>
        <w:pStyle w:val="BodyText"/>
        <w:ind w:right="36"/>
        <w:rPr>
          <w:b/>
          <w:sz w:val="19"/>
        </w:rPr>
      </w:pPr>
    </w:p>
    <w:p w14:paraId="59336D33" w14:textId="225EE31C" w:rsidR="00F72F04" w:rsidRDefault="00E054EF" w:rsidP="003B6923">
      <w:pPr>
        <w:pStyle w:val="BodyText"/>
        <w:ind w:right="36"/>
        <w:rPr>
          <w:sz w:val="21"/>
        </w:rPr>
      </w:pPr>
      <w:r>
        <w:t>All applications for membership shall be made upon completion of the applicable season registration form and payment of the required dues, fees, and other charges</w:t>
      </w:r>
      <w:r w:rsidR="001E26A1">
        <w:t xml:space="preserve">.  </w:t>
      </w:r>
      <w:r>
        <w:t xml:space="preserve">These registration forms will be maintained by the Registrar and shall be submitted by the </w:t>
      </w:r>
      <w:r w:rsidR="00F96BA0">
        <w:t xml:space="preserve">published </w:t>
      </w:r>
      <w:r>
        <w:t xml:space="preserve">dates, </w:t>
      </w:r>
      <w:r w:rsidR="00F96BA0">
        <w:t>as determined by the Board of Directors.</w:t>
      </w:r>
    </w:p>
    <w:p w14:paraId="0C8FB838" w14:textId="77777777" w:rsidR="00F96BA0" w:rsidRDefault="00F96BA0" w:rsidP="003B6923">
      <w:pPr>
        <w:pStyle w:val="BodyText"/>
        <w:ind w:right="36"/>
        <w:rPr>
          <w:sz w:val="21"/>
        </w:rPr>
      </w:pPr>
    </w:p>
    <w:p w14:paraId="24F11605" w14:textId="45689E30" w:rsidR="00F72F04" w:rsidRDefault="00E054EF" w:rsidP="003B6923">
      <w:pPr>
        <w:pStyle w:val="BodyText"/>
        <w:ind w:right="36"/>
      </w:pPr>
      <w:r>
        <w:t>The Board of Directors may adjust these dates in accordance with changes in the start dates of the Playing Season set by PA West Soccer Association (</w:t>
      </w:r>
      <w:r w:rsidR="00F96BA0">
        <w:t>“</w:t>
      </w:r>
      <w:r>
        <w:t>PWSA</w:t>
      </w:r>
      <w:r w:rsidR="00F96BA0">
        <w:t>”</w:t>
      </w:r>
      <w:r>
        <w:t>)</w:t>
      </w:r>
      <w:r w:rsidR="00F96BA0">
        <w:t>.</w:t>
      </w:r>
    </w:p>
    <w:p w14:paraId="4FE68526" w14:textId="77777777" w:rsidR="00F72F04" w:rsidRDefault="00F72F04" w:rsidP="003B6923">
      <w:pPr>
        <w:pStyle w:val="BodyText"/>
        <w:ind w:right="36"/>
        <w:rPr>
          <w:sz w:val="19"/>
        </w:rPr>
      </w:pPr>
    </w:p>
    <w:p w14:paraId="598ED9A5" w14:textId="15303505" w:rsidR="00F72F04" w:rsidRPr="00983A7D" w:rsidRDefault="00EC22B9" w:rsidP="00983A7D">
      <w:pPr>
        <w:rPr>
          <w:b/>
        </w:rPr>
      </w:pPr>
      <w:bookmarkStart w:id="9" w:name="_TOC_250007"/>
      <w:bookmarkStart w:id="10" w:name="_Toc17106186"/>
      <w:bookmarkStart w:id="11" w:name="_Toc17106861"/>
      <w:r w:rsidRPr="00983A7D">
        <w:rPr>
          <w:b/>
        </w:rPr>
        <w:t>1.2</w:t>
      </w:r>
      <w:r w:rsidRPr="00983A7D">
        <w:rPr>
          <w:b/>
        </w:rPr>
        <w:tab/>
      </w:r>
      <w:r w:rsidR="00E054EF" w:rsidRPr="00983A7D">
        <w:rPr>
          <w:b/>
        </w:rPr>
        <w:t xml:space="preserve">LATE APPLICATION FOR </w:t>
      </w:r>
      <w:bookmarkEnd w:id="9"/>
      <w:r w:rsidR="00E054EF" w:rsidRPr="00983A7D">
        <w:rPr>
          <w:b/>
        </w:rPr>
        <w:t>MEMBERSHIP/REGISTRATION</w:t>
      </w:r>
      <w:bookmarkEnd w:id="10"/>
      <w:bookmarkEnd w:id="11"/>
    </w:p>
    <w:p w14:paraId="58407CC9" w14:textId="77777777" w:rsidR="00F72F04" w:rsidRDefault="00F72F04" w:rsidP="003B6923">
      <w:pPr>
        <w:pStyle w:val="BodyText"/>
        <w:ind w:right="36"/>
        <w:rPr>
          <w:b/>
          <w:sz w:val="19"/>
        </w:rPr>
      </w:pPr>
    </w:p>
    <w:p w14:paraId="3D000FCC" w14:textId="77777777" w:rsidR="00F72F04" w:rsidRDefault="00E054EF" w:rsidP="003B6923">
      <w:pPr>
        <w:pStyle w:val="BodyText"/>
        <w:ind w:right="36"/>
      </w:pPr>
      <w:r>
        <w:t>Any Application for Membership/Registration received after the dates outlined in Section 1.2 above will be considered by the Board of Directors, on a case-by-case basis.</w:t>
      </w:r>
    </w:p>
    <w:p w14:paraId="466AEAB6" w14:textId="185346B0" w:rsidR="00751D8C" w:rsidRDefault="00751D8C" w:rsidP="003B6923">
      <w:pPr>
        <w:pStyle w:val="BodyText"/>
        <w:ind w:right="36"/>
      </w:pPr>
    </w:p>
    <w:p w14:paraId="2CE7D848" w14:textId="2C226012" w:rsidR="00137A68" w:rsidRDefault="00E054EF" w:rsidP="003B6923">
      <w:pPr>
        <w:pStyle w:val="BodyText"/>
        <w:ind w:right="36"/>
      </w:pPr>
      <w:r w:rsidRPr="003D35A9">
        <w:t>Acceptance of a Late Application/Registration will be based on availability</w:t>
      </w:r>
      <w:r w:rsidR="001D43A2" w:rsidRPr="003D35A9">
        <w:t>,</w:t>
      </w:r>
      <w:r w:rsidRPr="003D35A9">
        <w:t xml:space="preserve"> </w:t>
      </w:r>
      <w:r w:rsidR="00340E07" w:rsidRPr="003D35A9">
        <w:t>based on the target maximum team siz</w:t>
      </w:r>
      <w:r w:rsidR="001D43A2" w:rsidRPr="003D35A9">
        <w:t>e.</w:t>
      </w:r>
      <w:r w:rsidR="00FE1025" w:rsidRPr="003D35A9">
        <w:t xml:space="preserve">  </w:t>
      </w:r>
      <w:r w:rsidRPr="003D35A9">
        <w:t>The Club will make no guarantee for placement on a team for late applicants/registrants.</w:t>
      </w:r>
    </w:p>
    <w:p w14:paraId="2FDBE281" w14:textId="77777777" w:rsidR="0051373B" w:rsidRDefault="0051373B" w:rsidP="003B6923">
      <w:pPr>
        <w:pStyle w:val="BodyText"/>
        <w:ind w:right="36"/>
      </w:pPr>
    </w:p>
    <w:p w14:paraId="5561163A" w14:textId="3E0EC6CD" w:rsidR="00F72F04" w:rsidRDefault="00FA25A9" w:rsidP="003B6923">
      <w:pPr>
        <w:pStyle w:val="BodyText"/>
        <w:ind w:right="36"/>
      </w:pPr>
      <w:r>
        <w:t xml:space="preserve">The Registrant will be responsible for the entirety of the seasonal registration fee </w:t>
      </w:r>
      <w:r w:rsidR="007013DB">
        <w:t>(</w:t>
      </w:r>
      <w:r>
        <w:t>with no prorated reduction</w:t>
      </w:r>
      <w:r w:rsidR="007013DB">
        <w:t xml:space="preserve">) </w:t>
      </w:r>
      <w:r w:rsidR="007013DB">
        <w:lastRenderedPageBreak/>
        <w:t>plus any applicable late fees, as published and determined by the Board of Directors prior to the opening of the registration period.</w:t>
      </w:r>
    </w:p>
    <w:p w14:paraId="089E8145" w14:textId="77777777" w:rsidR="00F72F04" w:rsidRDefault="00F72F04" w:rsidP="003B6923">
      <w:pPr>
        <w:pStyle w:val="BodyText"/>
        <w:ind w:right="36"/>
        <w:rPr>
          <w:sz w:val="19"/>
        </w:rPr>
      </w:pPr>
    </w:p>
    <w:p w14:paraId="43D1F182" w14:textId="65295887" w:rsidR="00F72F04" w:rsidRPr="00983A7D" w:rsidRDefault="00EC22B9" w:rsidP="00983A7D">
      <w:pPr>
        <w:rPr>
          <w:b/>
        </w:rPr>
      </w:pPr>
      <w:bookmarkStart w:id="12" w:name="_TOC_250006"/>
      <w:bookmarkStart w:id="13" w:name="_Toc17106187"/>
      <w:bookmarkStart w:id="14" w:name="_Toc17106862"/>
      <w:bookmarkEnd w:id="12"/>
      <w:r w:rsidRPr="00983A7D">
        <w:rPr>
          <w:b/>
        </w:rPr>
        <w:t>1.3</w:t>
      </w:r>
      <w:r w:rsidRPr="00983A7D">
        <w:rPr>
          <w:b/>
        </w:rPr>
        <w:tab/>
      </w:r>
      <w:r w:rsidR="00E054EF" w:rsidRPr="00983A7D">
        <w:rPr>
          <w:b/>
        </w:rPr>
        <w:t>RESIGNATION</w:t>
      </w:r>
      <w:bookmarkEnd w:id="13"/>
      <w:bookmarkEnd w:id="14"/>
    </w:p>
    <w:p w14:paraId="682ADFF7" w14:textId="77777777" w:rsidR="00F72F04" w:rsidRDefault="00F72F04" w:rsidP="003B6923">
      <w:pPr>
        <w:pStyle w:val="BodyText"/>
        <w:ind w:right="36"/>
        <w:rPr>
          <w:b/>
          <w:sz w:val="19"/>
        </w:rPr>
      </w:pPr>
    </w:p>
    <w:p w14:paraId="4FDEFB78" w14:textId="14262CF2" w:rsidR="00F72F04" w:rsidRDefault="00E054EF" w:rsidP="003B6923">
      <w:pPr>
        <w:pStyle w:val="BodyText"/>
        <w:ind w:right="36"/>
      </w:pPr>
      <w:r>
        <w:t>Any member wishing to resign their membership from the Club may do so by submitting a written resignation to the Board of Directors</w:t>
      </w:r>
      <w:r w:rsidR="001E26A1">
        <w:t xml:space="preserve">.  </w:t>
      </w:r>
      <w:r>
        <w:t>Refunds of fees, dues or other charges will not be made after the second week of the applicable playing season as prescribed by PWSA</w:t>
      </w:r>
      <w:r w:rsidR="001E26A1">
        <w:t xml:space="preserve">.  </w:t>
      </w:r>
      <w:r>
        <w:t xml:space="preserve">All refunds made prior to the second week of the applicable playing season will be reduced by an early withdrawal penalty assessed to cover uniform, equipment, and </w:t>
      </w:r>
      <w:r w:rsidR="007013DB">
        <w:t>insurance costs</w:t>
      </w:r>
      <w:r>
        <w:t xml:space="preserve"> incurred by the Club</w:t>
      </w:r>
      <w:r w:rsidR="001E26A1">
        <w:t xml:space="preserve">.  </w:t>
      </w:r>
      <w:r>
        <w:t xml:space="preserve">The early withdrawal penalty shall be determined at the sole discretion of the Board of Directors </w:t>
      </w:r>
      <w:r w:rsidR="007013DB">
        <w:t xml:space="preserve">prior to the opening of the registration period </w:t>
      </w:r>
      <w:r>
        <w:t>and will be disclosed on all registration forms.</w:t>
      </w:r>
    </w:p>
    <w:p w14:paraId="38620449" w14:textId="77777777" w:rsidR="00F72F04" w:rsidRDefault="00F72F04" w:rsidP="003B6923">
      <w:pPr>
        <w:pStyle w:val="BodyText"/>
        <w:ind w:right="36"/>
        <w:rPr>
          <w:sz w:val="19"/>
        </w:rPr>
      </w:pPr>
    </w:p>
    <w:p w14:paraId="234B2842" w14:textId="73410DBF" w:rsidR="00F72F04" w:rsidRPr="00983A7D" w:rsidRDefault="00EC22B9" w:rsidP="00983A7D">
      <w:pPr>
        <w:rPr>
          <w:b/>
        </w:rPr>
      </w:pPr>
      <w:bookmarkStart w:id="15" w:name="_TOC_250005"/>
      <w:bookmarkStart w:id="16" w:name="_Toc17106188"/>
      <w:bookmarkStart w:id="17" w:name="_Toc17106863"/>
      <w:r w:rsidRPr="00983A7D">
        <w:rPr>
          <w:b/>
        </w:rPr>
        <w:t>1.4</w:t>
      </w:r>
      <w:r w:rsidRPr="00983A7D">
        <w:rPr>
          <w:b/>
        </w:rPr>
        <w:tab/>
      </w:r>
      <w:r w:rsidR="00E054EF" w:rsidRPr="00983A7D">
        <w:rPr>
          <w:b/>
        </w:rPr>
        <w:t>VOTING RIGHTS OF</w:t>
      </w:r>
      <w:r w:rsidR="00E054EF" w:rsidRPr="00983A7D">
        <w:rPr>
          <w:b/>
          <w:spacing w:val="-11"/>
        </w:rPr>
        <w:t xml:space="preserve"> </w:t>
      </w:r>
      <w:bookmarkEnd w:id="15"/>
      <w:r w:rsidR="00E054EF" w:rsidRPr="00983A7D">
        <w:rPr>
          <w:b/>
        </w:rPr>
        <w:t>MEMBERS</w:t>
      </w:r>
      <w:bookmarkEnd w:id="16"/>
      <w:bookmarkEnd w:id="17"/>
    </w:p>
    <w:p w14:paraId="1554273F" w14:textId="77777777" w:rsidR="00F72F04" w:rsidRDefault="00F72F04" w:rsidP="003B6923">
      <w:pPr>
        <w:pStyle w:val="BodyText"/>
        <w:ind w:right="36"/>
        <w:rPr>
          <w:b/>
          <w:sz w:val="19"/>
        </w:rPr>
      </w:pPr>
    </w:p>
    <w:p w14:paraId="5872695D" w14:textId="77777777" w:rsidR="00F72F04" w:rsidRDefault="00E054EF" w:rsidP="003B6923">
      <w:pPr>
        <w:pStyle w:val="BodyText"/>
        <w:spacing w:line="237" w:lineRule="auto"/>
        <w:ind w:right="36"/>
      </w:pPr>
      <w:r>
        <w:t>Each adult member in good standing with the Club shall be entitled to vote on business matters affecting the Club at the Annual, General, or Special Meetings.</w:t>
      </w:r>
    </w:p>
    <w:p w14:paraId="2EC40460" w14:textId="77777777" w:rsidR="00071E2B" w:rsidRDefault="00071E2B" w:rsidP="003B6923">
      <w:pPr>
        <w:pStyle w:val="BodyText"/>
        <w:spacing w:line="237" w:lineRule="auto"/>
        <w:ind w:right="36"/>
      </w:pPr>
    </w:p>
    <w:p w14:paraId="3840E795" w14:textId="1796F27E" w:rsidR="00F72F04" w:rsidRDefault="00E054EF" w:rsidP="003B6923">
      <w:pPr>
        <w:pStyle w:val="BodyText"/>
        <w:ind w:right="36"/>
      </w:pPr>
      <w:r>
        <w:t>Each adult member in good standing with the Club shall be entitled to one (1) vote in any voting matter brought before the membership</w:t>
      </w:r>
      <w:r w:rsidR="001E26A1">
        <w:t xml:space="preserve">.  </w:t>
      </w:r>
      <w:r>
        <w:t>Each family will have a maximum of two (2) votes.</w:t>
      </w:r>
    </w:p>
    <w:p w14:paraId="30E8B057" w14:textId="77777777" w:rsidR="00071E2B" w:rsidRDefault="00071E2B" w:rsidP="003B6923">
      <w:pPr>
        <w:pStyle w:val="BodyText"/>
        <w:ind w:right="36"/>
      </w:pPr>
    </w:p>
    <w:p w14:paraId="2D010DF4" w14:textId="77777777" w:rsidR="00F72F04" w:rsidRDefault="00E054EF" w:rsidP="003B6923">
      <w:pPr>
        <w:pStyle w:val="BodyText"/>
        <w:ind w:right="36"/>
      </w:pPr>
      <w:r>
        <w:t>Voting by proxy shall not be allowed under any circumstances.</w:t>
      </w:r>
    </w:p>
    <w:p w14:paraId="1C8126C7" w14:textId="77777777" w:rsidR="00F72F04" w:rsidRDefault="00F72F04" w:rsidP="003B6923">
      <w:pPr>
        <w:pStyle w:val="BodyText"/>
        <w:ind w:right="36"/>
        <w:rPr>
          <w:sz w:val="19"/>
        </w:rPr>
      </w:pPr>
    </w:p>
    <w:p w14:paraId="21B971AB" w14:textId="49CF9900" w:rsidR="00F72F04" w:rsidRPr="00983A7D" w:rsidRDefault="00983A7D" w:rsidP="00983A7D">
      <w:pPr>
        <w:rPr>
          <w:b/>
        </w:rPr>
      </w:pPr>
      <w:bookmarkStart w:id="18" w:name="_TOC_250004"/>
      <w:bookmarkStart w:id="19" w:name="_Toc17106189"/>
      <w:bookmarkStart w:id="20" w:name="_Toc17106864"/>
      <w:bookmarkEnd w:id="18"/>
      <w:r w:rsidRPr="00983A7D">
        <w:rPr>
          <w:b/>
        </w:rPr>
        <w:t>1.5</w:t>
      </w:r>
      <w:r w:rsidR="00837046" w:rsidRPr="00983A7D">
        <w:rPr>
          <w:b/>
        </w:rPr>
        <w:t xml:space="preserve">       </w:t>
      </w:r>
      <w:r w:rsidR="00837046" w:rsidRPr="00983A7D">
        <w:rPr>
          <w:b/>
        </w:rPr>
        <w:tab/>
      </w:r>
      <w:r w:rsidR="00E054EF" w:rsidRPr="00983A7D">
        <w:rPr>
          <w:b/>
        </w:rPr>
        <w:t>DISCIPLINE</w:t>
      </w:r>
      <w:bookmarkEnd w:id="19"/>
      <w:bookmarkEnd w:id="20"/>
    </w:p>
    <w:p w14:paraId="624A6AA3" w14:textId="77777777" w:rsidR="00F72F04" w:rsidRDefault="00F72F04" w:rsidP="003B6923">
      <w:pPr>
        <w:pStyle w:val="BodyText"/>
        <w:ind w:right="36"/>
        <w:rPr>
          <w:b/>
          <w:sz w:val="19"/>
        </w:rPr>
      </w:pPr>
    </w:p>
    <w:p w14:paraId="5BE9CDEC" w14:textId="68DB81F4" w:rsidR="00F72F04" w:rsidRDefault="00E054EF" w:rsidP="003B6923">
      <w:pPr>
        <w:pStyle w:val="BodyText"/>
        <w:ind w:right="36"/>
      </w:pPr>
      <w:r>
        <w:t>The Board of Directors shall have full authority to suspend or expel any member for proper cause</w:t>
      </w:r>
      <w:r w:rsidR="001E26A1">
        <w:t xml:space="preserve">.  </w:t>
      </w:r>
      <w:r>
        <w:t>Proper cause may consist of the violation of any provision of the Constitution, By-Laws, Policies</w:t>
      </w:r>
      <w:r w:rsidR="00DA5CB0">
        <w:t xml:space="preserve"> and Procedures</w:t>
      </w:r>
      <w:r>
        <w:t xml:space="preserve"> of the Club as propounded from time to time by the Board of Directors</w:t>
      </w:r>
      <w:r w:rsidR="001E26A1">
        <w:t xml:space="preserve">.  </w:t>
      </w:r>
      <w:r>
        <w:t xml:space="preserve">Suspension or expulsion may also occur if the member engages in </w:t>
      </w:r>
      <w:r w:rsidR="001E26A1">
        <w:t>conduct, which</w:t>
      </w:r>
      <w:r>
        <w:t xml:space="preserve">, in the opinion of the Board, may be contrary to the </w:t>
      </w:r>
      <w:r w:rsidR="00DA5CB0">
        <w:t xml:space="preserve">Club's </w:t>
      </w:r>
      <w:r>
        <w:t>purposes.</w:t>
      </w:r>
    </w:p>
    <w:p w14:paraId="5EC0C4CD" w14:textId="77777777" w:rsidR="001E26A1" w:rsidRDefault="001E26A1" w:rsidP="003B6923">
      <w:pPr>
        <w:pStyle w:val="BodyText"/>
        <w:ind w:right="36"/>
      </w:pPr>
    </w:p>
    <w:p w14:paraId="338DC75A" w14:textId="77777777" w:rsidR="00F72F04" w:rsidRDefault="00E054EF" w:rsidP="003B6923">
      <w:pPr>
        <w:pStyle w:val="BodyText"/>
        <w:ind w:right="36"/>
      </w:pPr>
      <w:r>
        <w:t>The Board of Directors will advise the suspended or expelled member of their action, in writing, within fifteen (15) days of its decision.</w:t>
      </w:r>
    </w:p>
    <w:p w14:paraId="6125A1C2" w14:textId="77777777" w:rsidR="00F72F04" w:rsidRDefault="00F72F04" w:rsidP="003B6923">
      <w:pPr>
        <w:pStyle w:val="BodyText"/>
        <w:ind w:right="36"/>
        <w:rPr>
          <w:sz w:val="19"/>
        </w:rPr>
      </w:pPr>
    </w:p>
    <w:p w14:paraId="7BBB760D" w14:textId="094C07C4" w:rsidR="00F72F04" w:rsidRPr="00983A7D" w:rsidRDefault="00837046" w:rsidP="00983A7D">
      <w:pPr>
        <w:rPr>
          <w:b/>
        </w:rPr>
      </w:pPr>
      <w:bookmarkStart w:id="21" w:name="_Toc17106190"/>
      <w:bookmarkStart w:id="22" w:name="_Toc17106865"/>
      <w:r w:rsidRPr="00983A7D">
        <w:rPr>
          <w:b/>
        </w:rPr>
        <w:t>1.6</w:t>
      </w:r>
      <w:r w:rsidRPr="00983A7D">
        <w:rPr>
          <w:b/>
        </w:rPr>
        <w:tab/>
      </w:r>
      <w:r w:rsidR="00234388" w:rsidRPr="00983A7D">
        <w:rPr>
          <w:b/>
        </w:rPr>
        <w:t>ALCOHOLIC BEVERAGES AND ILLEGAL DRUGS</w:t>
      </w:r>
      <w:bookmarkEnd w:id="21"/>
      <w:bookmarkEnd w:id="22"/>
    </w:p>
    <w:p w14:paraId="61ACC41C" w14:textId="77777777" w:rsidR="00F72F04" w:rsidRDefault="00F72F04" w:rsidP="003B6923">
      <w:pPr>
        <w:pStyle w:val="BodyText"/>
        <w:ind w:right="36"/>
        <w:rPr>
          <w:b/>
          <w:sz w:val="19"/>
        </w:rPr>
      </w:pPr>
    </w:p>
    <w:p w14:paraId="3BEC5BE3" w14:textId="2F902A7A" w:rsidR="00F72F04" w:rsidRDefault="00E054EF" w:rsidP="003B6923">
      <w:pPr>
        <w:pStyle w:val="BodyText"/>
      </w:pPr>
      <w:r>
        <w:t xml:space="preserve">All </w:t>
      </w:r>
      <w:r w:rsidR="00234388">
        <w:t>alcoholic beverages and/or illegal</w:t>
      </w:r>
      <w:r>
        <w:t xml:space="preserve"> drugs are prohibited at all </w:t>
      </w:r>
      <w:r w:rsidR="00234388">
        <w:t>SSC functions, including but not limited to: practices, games, scrimmages, training, picnics, special events, etc.</w:t>
      </w:r>
    </w:p>
    <w:p w14:paraId="753E78D9" w14:textId="77777777" w:rsidR="00457049" w:rsidRDefault="00457049" w:rsidP="003B6923">
      <w:pPr>
        <w:pStyle w:val="BodyText"/>
      </w:pPr>
    </w:p>
    <w:p w14:paraId="3B535216" w14:textId="7232DD3D" w:rsidR="00457049" w:rsidRDefault="00E054EF" w:rsidP="003B6923">
      <w:pPr>
        <w:pStyle w:val="BodyText"/>
      </w:pPr>
      <w:r w:rsidRPr="001241DF">
        <w:t xml:space="preserve">The </w:t>
      </w:r>
      <w:r w:rsidR="00234388" w:rsidRPr="001241DF">
        <w:t xml:space="preserve">purchase </w:t>
      </w:r>
      <w:r w:rsidRPr="001241DF">
        <w:t>and</w:t>
      </w:r>
      <w:r w:rsidRPr="001E26A1">
        <w:t xml:space="preserve"> consumption of </w:t>
      </w:r>
      <w:r w:rsidR="00B65E95" w:rsidRPr="00340E07">
        <w:t xml:space="preserve">alcoholic beverages and/or illegal drugs </w:t>
      </w:r>
      <w:r w:rsidRPr="00340E07">
        <w:t>at any meeting or function of the Club will not be the responsibility of the Club</w:t>
      </w:r>
      <w:r w:rsidR="001E26A1" w:rsidRPr="00340E07">
        <w:t xml:space="preserve">.  </w:t>
      </w:r>
      <w:r w:rsidRPr="00340E07">
        <w:t xml:space="preserve">Provisions shall be made to ensure that those attending such meetings or functions will be advised that the </w:t>
      </w:r>
      <w:r w:rsidRPr="00C80A1F">
        <w:t>purchase and consumption will be solely the responsibility of the attending member and/or guest of the member.</w:t>
      </w:r>
      <w:r w:rsidR="00B65E95" w:rsidRPr="00C80A1F">
        <w:t xml:space="preserve">  Alcoholic beverages may be purchased and consumed at meetings of the Board of Directors in accordance with all local, state, and federal laws, rules, and regulations</w:t>
      </w:r>
      <w:r w:rsidR="00457049">
        <w:t>.</w:t>
      </w:r>
    </w:p>
    <w:p w14:paraId="1A4FBDA2" w14:textId="77777777" w:rsidR="00457049" w:rsidRDefault="00457049" w:rsidP="003B6923"/>
    <w:p w14:paraId="3788B245" w14:textId="77777777" w:rsidR="0051373B" w:rsidRDefault="0051373B" w:rsidP="003B6923"/>
    <w:p w14:paraId="4C848945" w14:textId="44C57E2E" w:rsidR="00637A91" w:rsidRPr="001E26A1" w:rsidRDefault="005705A1" w:rsidP="003B6923">
      <w:pPr>
        <w:pStyle w:val="Heading1"/>
      </w:pPr>
      <w:bookmarkStart w:id="23" w:name="_Toc17106866"/>
      <w:r w:rsidRPr="001241DF">
        <w:t>CHAPTER 2: DUES AND FEES</w:t>
      </w:r>
      <w:bookmarkEnd w:id="23"/>
    </w:p>
    <w:p w14:paraId="741DD40D" w14:textId="77777777" w:rsidR="00637A91" w:rsidRPr="00637A91" w:rsidRDefault="00637A91" w:rsidP="003B6923">
      <w:pPr>
        <w:pStyle w:val="BodyText"/>
      </w:pPr>
      <w:bookmarkStart w:id="24" w:name="_Toc17103722"/>
      <w:bookmarkStart w:id="25" w:name="_Toc17103933"/>
      <w:bookmarkStart w:id="26" w:name="_Toc17104050"/>
      <w:bookmarkStart w:id="27" w:name="_Toc17105080"/>
      <w:bookmarkStart w:id="28" w:name="_Toc17105153"/>
      <w:bookmarkStart w:id="29" w:name="_Toc17105438"/>
      <w:bookmarkStart w:id="30" w:name="_Toc17103723"/>
      <w:bookmarkStart w:id="31" w:name="_Toc17103934"/>
      <w:bookmarkStart w:id="32" w:name="_Toc17104051"/>
      <w:bookmarkStart w:id="33" w:name="_Toc17105081"/>
      <w:bookmarkStart w:id="34" w:name="_Toc17105154"/>
      <w:bookmarkStart w:id="35" w:name="_Toc17105439"/>
      <w:bookmarkStart w:id="36" w:name="_Toc17105082"/>
      <w:bookmarkStart w:id="37" w:name="_Toc17105155"/>
      <w:bookmarkStart w:id="38" w:name="_Toc17105440"/>
      <w:bookmarkStart w:id="39" w:name="_TOC_25000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18116F69" w14:textId="77777777" w:rsidR="00637A91" w:rsidRPr="00637A91" w:rsidRDefault="00637A91" w:rsidP="00637A91">
      <w:pPr>
        <w:pStyle w:val="ListParagraph"/>
        <w:numPr>
          <w:ilvl w:val="0"/>
          <w:numId w:val="13"/>
        </w:numPr>
        <w:tabs>
          <w:tab w:val="left" w:pos="720"/>
        </w:tabs>
        <w:ind w:right="36"/>
        <w:outlineLvl w:val="1"/>
        <w:rPr>
          <w:b/>
          <w:bCs/>
          <w:vanish/>
        </w:rPr>
      </w:pPr>
      <w:bookmarkStart w:id="40" w:name="_Toc17106081"/>
      <w:bookmarkStart w:id="41" w:name="_Toc17106193"/>
      <w:bookmarkStart w:id="42" w:name="_Toc17106272"/>
      <w:bookmarkStart w:id="43" w:name="_Toc17106401"/>
      <w:bookmarkStart w:id="44" w:name="_Toc17106867"/>
      <w:bookmarkEnd w:id="40"/>
      <w:bookmarkEnd w:id="41"/>
      <w:bookmarkEnd w:id="42"/>
      <w:bookmarkEnd w:id="43"/>
      <w:bookmarkEnd w:id="44"/>
    </w:p>
    <w:p w14:paraId="41FA796A" w14:textId="30F14F1A" w:rsidR="00F72F04" w:rsidRPr="00983A7D" w:rsidRDefault="00837046" w:rsidP="00983A7D">
      <w:pPr>
        <w:rPr>
          <w:b/>
        </w:rPr>
      </w:pPr>
      <w:bookmarkStart w:id="45" w:name="_Toc17106194"/>
      <w:bookmarkStart w:id="46" w:name="_Toc17106868"/>
      <w:r w:rsidRPr="00983A7D">
        <w:rPr>
          <w:b/>
        </w:rPr>
        <w:t>2.1</w:t>
      </w:r>
      <w:r w:rsidRPr="00983A7D">
        <w:rPr>
          <w:b/>
        </w:rPr>
        <w:tab/>
      </w:r>
      <w:r w:rsidR="00E054EF" w:rsidRPr="00983A7D">
        <w:rPr>
          <w:b/>
        </w:rPr>
        <w:t xml:space="preserve">REQUIRED PWSA </w:t>
      </w:r>
      <w:bookmarkEnd w:id="39"/>
      <w:r w:rsidR="00E054EF" w:rsidRPr="00983A7D">
        <w:rPr>
          <w:b/>
        </w:rPr>
        <w:t>FEE</w:t>
      </w:r>
      <w:bookmarkEnd w:id="45"/>
      <w:bookmarkEnd w:id="46"/>
    </w:p>
    <w:p w14:paraId="4110BE16" w14:textId="77777777" w:rsidR="00F72F04" w:rsidRDefault="00F72F04" w:rsidP="003B6923">
      <w:pPr>
        <w:pStyle w:val="BodyText"/>
        <w:rPr>
          <w:b/>
          <w:sz w:val="19"/>
        </w:rPr>
      </w:pPr>
    </w:p>
    <w:p w14:paraId="3A591F05" w14:textId="2E41FD0E" w:rsidR="00F72F04" w:rsidRDefault="00E054EF" w:rsidP="003B6923">
      <w:pPr>
        <w:pStyle w:val="BodyText"/>
      </w:pPr>
      <w:r>
        <w:lastRenderedPageBreak/>
        <w:t>The Club is required by the PWSA to collect a fee from each and every player registered with the PWSA</w:t>
      </w:r>
      <w:r w:rsidR="001E26A1">
        <w:t xml:space="preserve">.  </w:t>
      </w:r>
      <w:r>
        <w:t>This fee, defined by PWSA, is non-discretionary on the part of the Club and is subsequently paid in total by the Club to PWSA</w:t>
      </w:r>
      <w:r w:rsidR="001E26A1">
        <w:t xml:space="preserve">.  </w:t>
      </w:r>
      <w:r>
        <w:t xml:space="preserve">The fee is </w:t>
      </w:r>
      <w:r w:rsidR="00054C41">
        <w:t>included in the SSC</w:t>
      </w:r>
      <w:r>
        <w:t xml:space="preserve"> player registration</w:t>
      </w:r>
      <w:r w:rsidR="00054C41">
        <w:t xml:space="preserve"> fee</w:t>
      </w:r>
      <w:r>
        <w:t>.</w:t>
      </w:r>
    </w:p>
    <w:p w14:paraId="1373EE7F" w14:textId="77777777" w:rsidR="00F72F04" w:rsidRDefault="00F72F04" w:rsidP="003B6923">
      <w:pPr>
        <w:pStyle w:val="BodyText"/>
        <w:ind w:right="36"/>
      </w:pPr>
    </w:p>
    <w:p w14:paraId="61914431" w14:textId="36D46C51" w:rsidR="00F72F04" w:rsidRPr="00983A7D" w:rsidRDefault="00837046" w:rsidP="00983A7D">
      <w:pPr>
        <w:rPr>
          <w:b/>
        </w:rPr>
      </w:pPr>
      <w:bookmarkStart w:id="47" w:name="_TOC_250001"/>
      <w:bookmarkStart w:id="48" w:name="_Toc17106195"/>
      <w:bookmarkStart w:id="49" w:name="_Toc17106869"/>
      <w:r w:rsidRPr="00983A7D">
        <w:rPr>
          <w:b/>
        </w:rPr>
        <w:t>2.2</w:t>
      </w:r>
      <w:r w:rsidRPr="00983A7D">
        <w:rPr>
          <w:b/>
        </w:rPr>
        <w:tab/>
      </w:r>
      <w:r w:rsidR="00E054EF" w:rsidRPr="00983A7D">
        <w:rPr>
          <w:b/>
        </w:rPr>
        <w:t xml:space="preserve">MEMBERSHIP DUES/REGISTRATION </w:t>
      </w:r>
      <w:bookmarkEnd w:id="47"/>
      <w:r w:rsidR="00E054EF" w:rsidRPr="00983A7D">
        <w:rPr>
          <w:b/>
        </w:rPr>
        <w:t>FEES</w:t>
      </w:r>
      <w:bookmarkEnd w:id="48"/>
      <w:bookmarkEnd w:id="49"/>
    </w:p>
    <w:p w14:paraId="1CF205A3" w14:textId="77777777" w:rsidR="00F72F04" w:rsidRDefault="00F72F04" w:rsidP="003B6923">
      <w:pPr>
        <w:pStyle w:val="BodyText"/>
        <w:ind w:right="36"/>
        <w:rPr>
          <w:b/>
          <w:sz w:val="19"/>
        </w:rPr>
      </w:pPr>
    </w:p>
    <w:p w14:paraId="0BCEFF08" w14:textId="3495CB24" w:rsidR="00F72F04" w:rsidRDefault="00E054EF" w:rsidP="003B6923">
      <w:pPr>
        <w:pStyle w:val="BodyText"/>
        <w:ind w:right="36"/>
      </w:pPr>
      <w:r>
        <w:t>All members registering a child to play with the Club will be assessed appropriate membership dues and/or registration fees</w:t>
      </w:r>
      <w:r w:rsidR="001E26A1">
        <w:t xml:space="preserve">.  </w:t>
      </w:r>
      <w:r>
        <w:t>These dues and/or fees are due and payable upon Application for Membership/Registration as prescribed in Chapter 1 of these By-Laws.</w:t>
      </w:r>
    </w:p>
    <w:p w14:paraId="244AD287" w14:textId="77777777" w:rsidR="001E26A1" w:rsidRDefault="001E26A1" w:rsidP="003B6923">
      <w:pPr>
        <w:pStyle w:val="BodyText"/>
        <w:ind w:right="36"/>
      </w:pPr>
    </w:p>
    <w:p w14:paraId="1F1A8DF4" w14:textId="37A318EC" w:rsidR="00F72F04" w:rsidRDefault="00E054EF" w:rsidP="003B6923">
      <w:pPr>
        <w:pStyle w:val="BodyText"/>
        <w:ind w:right="36"/>
      </w:pPr>
      <w:r>
        <w:t>No membership rights including playing privileges will be permitted until such dues and/or fees are paid</w:t>
      </w:r>
      <w:r w:rsidR="001E26A1">
        <w:t xml:space="preserve">.  </w:t>
      </w:r>
      <w:r>
        <w:t xml:space="preserve">The dues and/or fees will be </w:t>
      </w:r>
      <w:r w:rsidRPr="003B6923">
        <w:t>e</w:t>
      </w:r>
      <w:r>
        <w:t xml:space="preserve">stablished prior to the applicable </w:t>
      </w:r>
      <w:r w:rsidR="00B21B82">
        <w:t>Playing Season</w:t>
      </w:r>
      <w:r>
        <w:t xml:space="preserve"> of the Club by the Board of Directors</w:t>
      </w:r>
      <w:r w:rsidR="001E26A1">
        <w:t xml:space="preserve">.  </w:t>
      </w:r>
      <w:r>
        <w:t xml:space="preserve">The membership will be advised of the subsequent </w:t>
      </w:r>
      <w:r w:rsidR="00B21B82">
        <w:t>Playing Season</w:t>
      </w:r>
      <w:r>
        <w:t xml:space="preserve"> dues/fee structure </w:t>
      </w:r>
      <w:r w:rsidR="00B21B82">
        <w:t>prior to the opening of registration.</w:t>
      </w:r>
    </w:p>
    <w:p w14:paraId="58C49E62" w14:textId="77777777" w:rsidR="00F72F04" w:rsidRDefault="00F72F04" w:rsidP="003B6923">
      <w:pPr>
        <w:pStyle w:val="BodyText"/>
        <w:ind w:right="36"/>
        <w:rPr>
          <w:sz w:val="19"/>
        </w:rPr>
      </w:pPr>
    </w:p>
    <w:p w14:paraId="5D3EE4C1" w14:textId="786928E5" w:rsidR="00F72F04" w:rsidRPr="00983A7D" w:rsidRDefault="00837046" w:rsidP="00983A7D">
      <w:pPr>
        <w:rPr>
          <w:b/>
        </w:rPr>
      </w:pPr>
      <w:bookmarkStart w:id="50" w:name="_Toc17103726"/>
      <w:bookmarkStart w:id="51" w:name="_Toc17103937"/>
      <w:bookmarkStart w:id="52" w:name="_Toc17104054"/>
      <w:bookmarkStart w:id="53" w:name="_Toc17105085"/>
      <w:bookmarkStart w:id="54" w:name="_Toc17105158"/>
      <w:bookmarkStart w:id="55" w:name="_Toc17105443"/>
      <w:bookmarkStart w:id="56" w:name="_Toc17106084"/>
      <w:bookmarkStart w:id="57" w:name="_Toc17106196"/>
      <w:bookmarkStart w:id="58" w:name="_Toc17106275"/>
      <w:bookmarkStart w:id="59" w:name="_Toc17106404"/>
      <w:bookmarkStart w:id="60" w:name="_Toc17106870"/>
      <w:bookmarkStart w:id="61" w:name="_Toc17103727"/>
      <w:bookmarkStart w:id="62" w:name="_Toc17103938"/>
      <w:bookmarkStart w:id="63" w:name="_Toc17104055"/>
      <w:bookmarkStart w:id="64" w:name="_Toc17105086"/>
      <w:bookmarkStart w:id="65" w:name="_Toc17105159"/>
      <w:bookmarkStart w:id="66" w:name="_Toc17105444"/>
      <w:bookmarkStart w:id="67" w:name="_Toc17106085"/>
      <w:bookmarkStart w:id="68" w:name="_Toc17106197"/>
      <w:bookmarkStart w:id="69" w:name="_Toc17106276"/>
      <w:bookmarkStart w:id="70" w:name="_Toc17106405"/>
      <w:bookmarkStart w:id="71" w:name="_Toc17106871"/>
      <w:bookmarkStart w:id="72" w:name="_Toc17103728"/>
      <w:bookmarkStart w:id="73" w:name="_Toc17103939"/>
      <w:bookmarkStart w:id="74" w:name="_Toc17104056"/>
      <w:bookmarkStart w:id="75" w:name="_Toc17105087"/>
      <w:bookmarkStart w:id="76" w:name="_Toc17105160"/>
      <w:bookmarkStart w:id="77" w:name="_Toc17105445"/>
      <w:bookmarkStart w:id="78" w:name="_Toc17106086"/>
      <w:bookmarkStart w:id="79" w:name="_Toc17106198"/>
      <w:bookmarkStart w:id="80" w:name="_Toc17106277"/>
      <w:bookmarkStart w:id="81" w:name="_Toc17106406"/>
      <w:bookmarkStart w:id="82" w:name="_Toc17106872"/>
      <w:bookmarkStart w:id="83" w:name="_Toc17103729"/>
      <w:bookmarkStart w:id="84" w:name="_Toc17103940"/>
      <w:bookmarkStart w:id="85" w:name="_Toc17104057"/>
      <w:bookmarkStart w:id="86" w:name="_Toc17105088"/>
      <w:bookmarkStart w:id="87" w:name="_Toc17105161"/>
      <w:bookmarkStart w:id="88" w:name="_Toc17105446"/>
      <w:bookmarkStart w:id="89" w:name="_Toc17106087"/>
      <w:bookmarkStart w:id="90" w:name="_Toc17106199"/>
      <w:bookmarkStart w:id="91" w:name="_Toc17106278"/>
      <w:bookmarkStart w:id="92" w:name="_Toc17106407"/>
      <w:bookmarkStart w:id="93" w:name="_Toc17106873"/>
      <w:bookmarkStart w:id="94" w:name="_Toc17103730"/>
      <w:bookmarkStart w:id="95" w:name="_Toc17103941"/>
      <w:bookmarkStart w:id="96" w:name="_Toc17104058"/>
      <w:bookmarkStart w:id="97" w:name="_Toc17105089"/>
      <w:bookmarkStart w:id="98" w:name="_Toc17105162"/>
      <w:bookmarkStart w:id="99" w:name="_Toc17105447"/>
      <w:bookmarkStart w:id="100" w:name="_Toc17106088"/>
      <w:bookmarkStart w:id="101" w:name="_Toc17106200"/>
      <w:bookmarkStart w:id="102" w:name="_Toc17106279"/>
      <w:bookmarkStart w:id="103" w:name="_Toc17106408"/>
      <w:bookmarkStart w:id="104" w:name="_Toc17106874"/>
      <w:bookmarkStart w:id="105" w:name="_Toc17106201"/>
      <w:bookmarkStart w:id="106" w:name="_Toc17106875"/>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983A7D">
        <w:rPr>
          <w:b/>
        </w:rPr>
        <w:t>2.3</w:t>
      </w:r>
      <w:r w:rsidRPr="00983A7D">
        <w:rPr>
          <w:b/>
        </w:rPr>
        <w:tab/>
      </w:r>
      <w:r w:rsidR="00E054EF" w:rsidRPr="00983A7D">
        <w:rPr>
          <w:b/>
        </w:rPr>
        <w:t>AUTHORITY</w:t>
      </w:r>
      <w:bookmarkEnd w:id="105"/>
      <w:bookmarkEnd w:id="106"/>
    </w:p>
    <w:p w14:paraId="50DA9CB9" w14:textId="77777777" w:rsidR="00F72F04" w:rsidRDefault="00F72F04" w:rsidP="003B6923">
      <w:pPr>
        <w:pStyle w:val="BodyText"/>
        <w:ind w:right="36"/>
        <w:rPr>
          <w:b/>
          <w:sz w:val="19"/>
        </w:rPr>
      </w:pPr>
    </w:p>
    <w:p w14:paraId="6DBB5286" w14:textId="77AC2830" w:rsidR="00F72F04" w:rsidRDefault="00E054EF" w:rsidP="003B6923">
      <w:pPr>
        <w:pStyle w:val="BodyText"/>
        <w:ind w:right="36"/>
      </w:pPr>
      <w:r>
        <w:t>The Board of Directors shall have the authority to establish the dues</w:t>
      </w:r>
      <w:r w:rsidR="00B21B82">
        <w:t xml:space="preserve">, </w:t>
      </w:r>
      <w:r>
        <w:t>fees</w:t>
      </w:r>
      <w:r w:rsidR="00B21B82">
        <w:t>,</w:t>
      </w:r>
      <w:r>
        <w:t xml:space="preserve"> and payment structure for each </w:t>
      </w:r>
      <w:r w:rsidR="00B21B82">
        <w:t>Playing Season</w:t>
      </w:r>
      <w:r>
        <w:t>.</w:t>
      </w:r>
    </w:p>
    <w:p w14:paraId="657B47A7" w14:textId="77777777" w:rsidR="001E26A1" w:rsidRDefault="001E26A1" w:rsidP="003B6923">
      <w:pPr>
        <w:pStyle w:val="BodyText"/>
        <w:ind w:right="36"/>
      </w:pPr>
    </w:p>
    <w:p w14:paraId="4659DF68" w14:textId="3112DE8C" w:rsidR="00F72F04" w:rsidRDefault="00E054EF" w:rsidP="003B6923">
      <w:pPr>
        <w:pStyle w:val="BodyText"/>
        <w:ind w:right="36"/>
      </w:pPr>
      <w:r>
        <w:t>The dues</w:t>
      </w:r>
      <w:r w:rsidR="00B21B82">
        <w:t xml:space="preserve"> and</w:t>
      </w:r>
      <w:r>
        <w:t xml:space="preserve"> fees will be determined by the Board based on expenses and revenues of the prior Fiscal Year and anticipated expenses and revenues for the next Fiscal Year.</w:t>
      </w:r>
    </w:p>
    <w:p w14:paraId="4578BDDD" w14:textId="77777777" w:rsidR="001E26A1" w:rsidRDefault="001E26A1" w:rsidP="003B6923">
      <w:pPr>
        <w:pStyle w:val="BodyText"/>
        <w:ind w:right="36"/>
      </w:pPr>
    </w:p>
    <w:p w14:paraId="31070D84" w14:textId="0B4FBD86" w:rsidR="0051373B" w:rsidRDefault="00B21B82" w:rsidP="003B6923">
      <w:pPr>
        <w:pStyle w:val="BodyText"/>
        <w:spacing w:line="237" w:lineRule="auto"/>
        <w:ind w:right="36"/>
      </w:pPr>
      <w:r>
        <w:t>Upon written request by a member in good standing</w:t>
      </w:r>
      <w:r w:rsidR="00E054EF">
        <w:t xml:space="preserve">, a budget </w:t>
      </w:r>
      <w:r>
        <w:t xml:space="preserve">report </w:t>
      </w:r>
      <w:r w:rsidR="00E054EF">
        <w:t xml:space="preserve">will be provided to the </w:t>
      </w:r>
      <w:r>
        <w:t xml:space="preserve">requesting member </w:t>
      </w:r>
      <w:r w:rsidR="00E054EF">
        <w:t>justifying the establishment of the fees, dues, and other charges</w:t>
      </w:r>
      <w:r w:rsidR="001E26A1">
        <w:t xml:space="preserve">.  </w:t>
      </w:r>
      <w:r w:rsidR="00E054EF">
        <w:t>However, the establishment and presentation of a budget will not be required</w:t>
      </w:r>
      <w:r>
        <w:t xml:space="preserve">.  Such written request must be made no sooner than the publication of said dues and fees and no later than the close of registration.  Late registrants may also </w:t>
      </w:r>
      <w:r w:rsidR="00061A59">
        <w:t>make this request, which will be considered by the Board of Directors on a case by case basis.</w:t>
      </w:r>
    </w:p>
    <w:p w14:paraId="2BF82B38" w14:textId="77777777" w:rsidR="00F72F04" w:rsidRDefault="00F72F04" w:rsidP="003B6923">
      <w:pPr>
        <w:pStyle w:val="BodyText"/>
        <w:ind w:right="36"/>
        <w:rPr>
          <w:sz w:val="20"/>
        </w:rPr>
      </w:pPr>
    </w:p>
    <w:p w14:paraId="6A9EC2B1" w14:textId="77777777" w:rsidR="00F72F04" w:rsidRDefault="00F72F04" w:rsidP="003B6923">
      <w:pPr>
        <w:pStyle w:val="BodyText"/>
        <w:ind w:right="36"/>
        <w:rPr>
          <w:sz w:val="17"/>
        </w:rPr>
      </w:pPr>
    </w:p>
    <w:p w14:paraId="201DD9D0" w14:textId="4624773B" w:rsidR="00BA5AF9" w:rsidRDefault="005705A1" w:rsidP="003B6923">
      <w:pPr>
        <w:pStyle w:val="Heading1"/>
      </w:pPr>
      <w:bookmarkStart w:id="107" w:name="_Toc17106876"/>
      <w:r>
        <w:t>CHAPTER 3: BOARD OF DIRECTORS</w:t>
      </w:r>
      <w:bookmarkEnd w:id="107"/>
    </w:p>
    <w:p w14:paraId="7FFEDF58" w14:textId="77777777" w:rsidR="005705A1" w:rsidRDefault="005705A1" w:rsidP="003B6923"/>
    <w:p w14:paraId="28F0A7D3" w14:textId="77777777" w:rsidR="00BA5AF9" w:rsidRPr="00BA5AF9" w:rsidRDefault="00BA5AF9" w:rsidP="00BA5AF9">
      <w:pPr>
        <w:pStyle w:val="ListParagraph"/>
        <w:numPr>
          <w:ilvl w:val="0"/>
          <w:numId w:val="13"/>
        </w:numPr>
        <w:tabs>
          <w:tab w:val="left" w:pos="720"/>
        </w:tabs>
        <w:ind w:right="36"/>
        <w:outlineLvl w:val="1"/>
        <w:rPr>
          <w:b/>
          <w:bCs/>
          <w:vanish/>
        </w:rPr>
      </w:pPr>
      <w:bookmarkStart w:id="108" w:name="_Toc17105093"/>
      <w:bookmarkStart w:id="109" w:name="_Toc17105166"/>
      <w:bookmarkStart w:id="110" w:name="_Toc17105449"/>
      <w:bookmarkStart w:id="111" w:name="_Toc17106092"/>
      <w:bookmarkStart w:id="112" w:name="_Toc17106204"/>
      <w:bookmarkStart w:id="113" w:name="_Toc17106283"/>
      <w:bookmarkStart w:id="114" w:name="_Toc17106412"/>
      <w:bookmarkStart w:id="115" w:name="_Toc17106877"/>
      <w:bookmarkEnd w:id="108"/>
      <w:bookmarkEnd w:id="109"/>
      <w:bookmarkEnd w:id="110"/>
      <w:bookmarkEnd w:id="111"/>
      <w:bookmarkEnd w:id="112"/>
      <w:bookmarkEnd w:id="113"/>
      <w:bookmarkEnd w:id="114"/>
      <w:bookmarkEnd w:id="115"/>
    </w:p>
    <w:p w14:paraId="3439D203" w14:textId="5F016835" w:rsidR="00BA5AF9" w:rsidRPr="00983A7D" w:rsidRDefault="00837046" w:rsidP="00983A7D">
      <w:pPr>
        <w:rPr>
          <w:b/>
        </w:rPr>
      </w:pPr>
      <w:bookmarkStart w:id="116" w:name="_Toc17106205"/>
      <w:bookmarkStart w:id="117" w:name="_Toc17106878"/>
      <w:r w:rsidRPr="00983A7D">
        <w:rPr>
          <w:b/>
        </w:rPr>
        <w:t>3.1</w:t>
      </w:r>
      <w:r w:rsidRPr="00983A7D">
        <w:rPr>
          <w:b/>
        </w:rPr>
        <w:tab/>
      </w:r>
      <w:r w:rsidR="00BA5AF9" w:rsidRPr="00983A7D">
        <w:rPr>
          <w:b/>
        </w:rPr>
        <w:t>RESPONSIBILITIES</w:t>
      </w:r>
      <w:bookmarkEnd w:id="116"/>
      <w:bookmarkEnd w:id="117"/>
    </w:p>
    <w:p w14:paraId="293A8193" w14:textId="77777777" w:rsidR="00BA5AF9" w:rsidRPr="001241DF" w:rsidRDefault="00BA5AF9" w:rsidP="003B6923"/>
    <w:p w14:paraId="1658B323" w14:textId="77777777" w:rsidR="00F72F04" w:rsidRDefault="00E054EF" w:rsidP="003B6923">
      <w:pPr>
        <w:pStyle w:val="BodyText"/>
        <w:ind w:right="36"/>
      </w:pPr>
      <w:bookmarkStart w:id="118" w:name="_Toc17103734"/>
      <w:bookmarkStart w:id="119" w:name="_Toc17103945"/>
      <w:bookmarkStart w:id="120" w:name="_Toc17104062"/>
      <w:bookmarkStart w:id="121" w:name="_Toc17103735"/>
      <w:bookmarkStart w:id="122" w:name="_Toc17103946"/>
      <w:bookmarkStart w:id="123" w:name="_Toc17104063"/>
      <w:bookmarkStart w:id="124" w:name="_Toc17103736"/>
      <w:bookmarkStart w:id="125" w:name="_Toc17103947"/>
      <w:bookmarkStart w:id="126" w:name="_Toc17104064"/>
      <w:bookmarkStart w:id="127" w:name="_Toc17103737"/>
      <w:bookmarkStart w:id="128" w:name="_Toc17103948"/>
      <w:bookmarkStart w:id="129" w:name="_Toc17104065"/>
      <w:bookmarkStart w:id="130" w:name="_Toc17103738"/>
      <w:bookmarkStart w:id="131" w:name="_Toc17103949"/>
      <w:bookmarkStart w:id="132" w:name="_Toc17104066"/>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t>The Board of Directors shall handle the management and operation of the Club, and shall be responsible for and have the final authority, except where otherwise provided for:</w:t>
      </w:r>
    </w:p>
    <w:p w14:paraId="63DCF5AB" w14:textId="0B1EE11D" w:rsidR="00F72F04" w:rsidRDefault="00E054EF" w:rsidP="003B6923">
      <w:pPr>
        <w:pStyle w:val="ListParagraph"/>
        <w:numPr>
          <w:ilvl w:val="2"/>
          <w:numId w:val="11"/>
        </w:numPr>
        <w:tabs>
          <w:tab w:val="left" w:pos="940"/>
          <w:tab w:val="left" w:pos="941"/>
        </w:tabs>
        <w:spacing w:line="232" w:lineRule="auto"/>
        <w:ind w:left="540" w:right="36"/>
        <w:jc w:val="both"/>
      </w:pPr>
      <w:r>
        <w:t xml:space="preserve">Enforcing and interpreting the Constitution, By-Laws, </w:t>
      </w:r>
      <w:r w:rsidR="00054C41">
        <w:t>Policies, and Procedures</w:t>
      </w:r>
      <w:r>
        <w:t xml:space="preserve"> of the Club;</w:t>
      </w:r>
    </w:p>
    <w:p w14:paraId="2EC9848D" w14:textId="155A0D5A" w:rsidR="00F72F04" w:rsidRDefault="00E054EF" w:rsidP="003B6923">
      <w:pPr>
        <w:pStyle w:val="ListParagraph"/>
        <w:numPr>
          <w:ilvl w:val="2"/>
          <w:numId w:val="11"/>
        </w:numPr>
        <w:tabs>
          <w:tab w:val="left" w:pos="940"/>
          <w:tab w:val="left" w:pos="941"/>
        </w:tabs>
        <w:spacing w:line="272" w:lineRule="exact"/>
        <w:ind w:left="540" w:right="36"/>
        <w:jc w:val="both"/>
      </w:pPr>
      <w:r>
        <w:t xml:space="preserve">Defining and establishing </w:t>
      </w:r>
      <w:r w:rsidR="00054C41">
        <w:t>Policies, and Procedures</w:t>
      </w:r>
      <w:r>
        <w:t xml:space="preserve"> for the</w:t>
      </w:r>
      <w:r>
        <w:rPr>
          <w:spacing w:val="-17"/>
        </w:rPr>
        <w:t xml:space="preserve"> </w:t>
      </w:r>
      <w:r>
        <w:t>Club;</w:t>
      </w:r>
    </w:p>
    <w:p w14:paraId="03EEF07D" w14:textId="5A154C30" w:rsidR="00F72F04" w:rsidRDefault="00E054EF" w:rsidP="003B6923">
      <w:pPr>
        <w:pStyle w:val="ListParagraph"/>
        <w:numPr>
          <w:ilvl w:val="2"/>
          <w:numId w:val="11"/>
        </w:numPr>
        <w:tabs>
          <w:tab w:val="left" w:pos="940"/>
          <w:tab w:val="left" w:pos="941"/>
        </w:tabs>
        <w:spacing w:line="237" w:lineRule="auto"/>
        <w:ind w:left="540" w:right="36"/>
        <w:jc w:val="both"/>
      </w:pPr>
      <w:r>
        <w:t>Creating appropriate committees such as: Nominating, Picnic, Player Development, Coaches Development, Fields, Equipment, Traveling Teams, Referee Development, Long Range Planning, Ways and Means, Registration, Concession</w:t>
      </w:r>
      <w:r>
        <w:rPr>
          <w:spacing w:val="-16"/>
        </w:rPr>
        <w:t xml:space="preserve"> </w:t>
      </w:r>
      <w:r>
        <w:t>Stand</w:t>
      </w:r>
      <w:r w:rsidR="00054C41">
        <w:t>, etc.</w:t>
      </w:r>
      <w:r>
        <w:t>;</w:t>
      </w:r>
    </w:p>
    <w:p w14:paraId="008CA808" w14:textId="3B0E0D80" w:rsidR="00F72F04" w:rsidRDefault="00E054EF" w:rsidP="003B6923">
      <w:pPr>
        <w:pStyle w:val="ListParagraph"/>
        <w:numPr>
          <w:ilvl w:val="2"/>
          <w:numId w:val="11"/>
        </w:numPr>
        <w:tabs>
          <w:tab w:val="left" w:pos="940"/>
          <w:tab w:val="left" w:pos="941"/>
        </w:tabs>
        <w:spacing w:line="272" w:lineRule="exact"/>
        <w:ind w:left="540" w:right="36"/>
        <w:jc w:val="both"/>
      </w:pPr>
      <w:r>
        <w:t xml:space="preserve">Establishing the fees, dues, and other charges for the succeeding </w:t>
      </w:r>
      <w:r w:rsidR="00054C41">
        <w:t>Playing Season</w:t>
      </w:r>
      <w:r>
        <w:t>;</w:t>
      </w:r>
    </w:p>
    <w:p w14:paraId="2F16EC5C" w14:textId="77777777" w:rsidR="00F72F04" w:rsidRDefault="00E054EF" w:rsidP="003B6923">
      <w:pPr>
        <w:pStyle w:val="ListParagraph"/>
        <w:numPr>
          <w:ilvl w:val="2"/>
          <w:numId w:val="11"/>
        </w:numPr>
        <w:tabs>
          <w:tab w:val="left" w:pos="940"/>
          <w:tab w:val="left" w:pos="941"/>
        </w:tabs>
        <w:spacing w:line="269" w:lineRule="exact"/>
        <w:ind w:left="540" w:right="36"/>
        <w:jc w:val="both"/>
      </w:pPr>
      <w:r>
        <w:t>Review and approval of all actions of appointed</w:t>
      </w:r>
      <w:r>
        <w:rPr>
          <w:spacing w:val="-12"/>
        </w:rPr>
        <w:t xml:space="preserve"> </w:t>
      </w:r>
      <w:r>
        <w:t>committees;</w:t>
      </w:r>
    </w:p>
    <w:p w14:paraId="1D765AC5" w14:textId="77777777" w:rsidR="00F72F04" w:rsidRDefault="00E054EF" w:rsidP="003B6923">
      <w:pPr>
        <w:pStyle w:val="ListParagraph"/>
        <w:numPr>
          <w:ilvl w:val="2"/>
          <w:numId w:val="11"/>
        </w:numPr>
        <w:tabs>
          <w:tab w:val="left" w:pos="940"/>
          <w:tab w:val="left" w:pos="941"/>
        </w:tabs>
        <w:spacing w:line="269" w:lineRule="exact"/>
        <w:ind w:left="540" w:right="36"/>
        <w:jc w:val="both"/>
      </w:pPr>
      <w:r>
        <w:t>Review and approval of all commissioners and coaches for each Playing</w:t>
      </w:r>
      <w:r>
        <w:rPr>
          <w:spacing w:val="-19"/>
        </w:rPr>
        <w:t xml:space="preserve"> </w:t>
      </w:r>
      <w:r>
        <w:t>Season;</w:t>
      </w:r>
    </w:p>
    <w:p w14:paraId="6084F245" w14:textId="4C05337F" w:rsidR="00F72F04" w:rsidRDefault="00E054EF" w:rsidP="003B6923">
      <w:pPr>
        <w:pStyle w:val="ListParagraph"/>
        <w:numPr>
          <w:ilvl w:val="2"/>
          <w:numId w:val="11"/>
        </w:numPr>
        <w:tabs>
          <w:tab w:val="left" w:pos="940"/>
          <w:tab w:val="left" w:pos="941"/>
        </w:tabs>
        <w:spacing w:line="269" w:lineRule="exact"/>
        <w:ind w:left="540" w:right="36"/>
        <w:jc w:val="both"/>
      </w:pPr>
      <w:r>
        <w:t xml:space="preserve">Recommending potential </w:t>
      </w:r>
      <w:r w:rsidR="00B822EF">
        <w:t xml:space="preserve">election </w:t>
      </w:r>
      <w:r w:rsidR="00054C41">
        <w:t>candidates for</w:t>
      </w:r>
      <w:r>
        <w:t xml:space="preserve"> the Annual General</w:t>
      </w:r>
      <w:r>
        <w:rPr>
          <w:spacing w:val="-16"/>
        </w:rPr>
        <w:t xml:space="preserve"> </w:t>
      </w:r>
      <w:r>
        <w:t>Meeting;</w:t>
      </w:r>
    </w:p>
    <w:p w14:paraId="674F3A30" w14:textId="77777777" w:rsidR="00F72F04" w:rsidRDefault="00E054EF" w:rsidP="003B6923">
      <w:pPr>
        <w:pStyle w:val="ListParagraph"/>
        <w:numPr>
          <w:ilvl w:val="2"/>
          <w:numId w:val="11"/>
        </w:numPr>
        <w:tabs>
          <w:tab w:val="left" w:pos="940"/>
          <w:tab w:val="left" w:pos="941"/>
        </w:tabs>
        <w:spacing w:line="237" w:lineRule="auto"/>
        <w:ind w:left="540" w:right="36"/>
        <w:jc w:val="both"/>
      </w:pPr>
      <w:r>
        <w:t>Approval of all expenditures of the Club exceeding $100 and suspending approval of expenditures on a case-by-case basis where prudent and expeditious to the operation of the Club, yet requiring the Treasurer to advise the Board of applicable payments at each meeting of the Board;</w:t>
      </w:r>
    </w:p>
    <w:p w14:paraId="657821FF" w14:textId="77777777" w:rsidR="00F72F04" w:rsidRDefault="00E054EF" w:rsidP="003B6923">
      <w:pPr>
        <w:pStyle w:val="ListParagraph"/>
        <w:numPr>
          <w:ilvl w:val="2"/>
          <w:numId w:val="11"/>
        </w:numPr>
        <w:tabs>
          <w:tab w:val="left" w:pos="940"/>
          <w:tab w:val="left" w:pos="941"/>
        </w:tabs>
        <w:spacing w:line="235" w:lineRule="auto"/>
        <w:ind w:left="540" w:right="36"/>
        <w:jc w:val="both"/>
      </w:pPr>
      <w:r>
        <w:t xml:space="preserve">Establishing temporary rules and regulations for specific cases not provided for elsewhere, but which are </w:t>
      </w:r>
      <w:r>
        <w:lastRenderedPageBreak/>
        <w:t>deemed necessary by the Board to carry out the objectives of the Club;</w:t>
      </w:r>
      <w:r>
        <w:rPr>
          <w:spacing w:val="-23"/>
        </w:rPr>
        <w:t xml:space="preserve"> </w:t>
      </w:r>
      <w:r>
        <w:t>and,</w:t>
      </w:r>
    </w:p>
    <w:p w14:paraId="7207BF64" w14:textId="7E955A23" w:rsidR="00BA5AF9" w:rsidRDefault="00E054EF" w:rsidP="003B6923">
      <w:pPr>
        <w:pStyle w:val="ListParagraph"/>
        <w:numPr>
          <w:ilvl w:val="2"/>
          <w:numId w:val="11"/>
        </w:numPr>
        <w:tabs>
          <w:tab w:val="left" w:pos="940"/>
          <w:tab w:val="left" w:pos="941"/>
        </w:tabs>
        <w:spacing w:line="237" w:lineRule="auto"/>
        <w:ind w:left="540" w:right="36"/>
        <w:jc w:val="both"/>
      </w:pPr>
      <w:r>
        <w:t xml:space="preserve">Review the Constitution, By-Laws, </w:t>
      </w:r>
      <w:r w:rsidR="00B822EF">
        <w:t xml:space="preserve">Policies, and Procedures </w:t>
      </w:r>
      <w:r>
        <w:t>of the Club to ensure consistency with the provisions of affiliate organizations, to remedy inequities or inconsistencies, and to recommend to any Special or General Meeting of the membership desirable changes to the Constitution, By-Laws, Rules and Regulations and</w:t>
      </w:r>
      <w:r w:rsidRPr="001241DF">
        <w:rPr>
          <w:spacing w:val="-26"/>
        </w:rPr>
        <w:t xml:space="preserve"> </w:t>
      </w:r>
      <w:r>
        <w:t>Policies.</w:t>
      </w:r>
    </w:p>
    <w:p w14:paraId="0FB77442" w14:textId="77777777" w:rsidR="00BA5AF9" w:rsidRDefault="00BA5AF9" w:rsidP="003B6923">
      <w:pPr>
        <w:tabs>
          <w:tab w:val="left" w:pos="940"/>
          <w:tab w:val="left" w:pos="941"/>
        </w:tabs>
        <w:spacing w:line="237" w:lineRule="auto"/>
        <w:ind w:right="36"/>
      </w:pPr>
    </w:p>
    <w:p w14:paraId="33B100C7" w14:textId="23FA771B" w:rsidR="00BA5AF9" w:rsidRPr="00983A7D" w:rsidRDefault="00837046" w:rsidP="00983A7D">
      <w:pPr>
        <w:rPr>
          <w:b/>
        </w:rPr>
      </w:pPr>
      <w:bookmarkStart w:id="133" w:name="_Toc17106206"/>
      <w:bookmarkStart w:id="134" w:name="_Toc17106879"/>
      <w:r w:rsidRPr="00983A7D">
        <w:rPr>
          <w:b/>
        </w:rPr>
        <w:t>3.2</w:t>
      </w:r>
      <w:r w:rsidRPr="00983A7D">
        <w:rPr>
          <w:b/>
        </w:rPr>
        <w:tab/>
      </w:r>
      <w:r w:rsidR="00BA5AF9" w:rsidRPr="00983A7D">
        <w:rPr>
          <w:b/>
        </w:rPr>
        <w:t>MEETINGS</w:t>
      </w:r>
      <w:bookmarkEnd w:id="133"/>
      <w:bookmarkEnd w:id="134"/>
    </w:p>
    <w:p w14:paraId="2E4650C5" w14:textId="77777777" w:rsidR="00BA5AF9" w:rsidRDefault="00BA5AF9" w:rsidP="003B6923">
      <w:pPr>
        <w:tabs>
          <w:tab w:val="left" w:pos="940"/>
          <w:tab w:val="left" w:pos="941"/>
        </w:tabs>
        <w:spacing w:line="237" w:lineRule="auto"/>
        <w:ind w:right="36"/>
      </w:pPr>
    </w:p>
    <w:p w14:paraId="5C059373" w14:textId="34CAF409" w:rsidR="00FE1025" w:rsidRDefault="00FE1025" w:rsidP="003B6923">
      <w:pPr>
        <w:pStyle w:val="BodyText"/>
      </w:pPr>
      <w:r>
        <w:t>The Board shall meet monthly on a day and at a time established each Calendar Year by the President of the Club or at other times upon the request of the President, or if requested, by one-third of the members of the Board</w:t>
      </w:r>
      <w:r w:rsidR="001E26A1" w:rsidRPr="001241DF">
        <w:rPr>
          <w:b/>
        </w:rPr>
        <w:t xml:space="preserve">.  </w:t>
      </w:r>
      <w:r>
        <w:t>Two-thirds (2/3</w:t>
      </w:r>
      <w:r w:rsidR="001E26A1">
        <w:t>) of</w:t>
      </w:r>
      <w:r>
        <w:t xml:space="preserve"> the membership of the Board shall constitute a quorum for conducting of all business</w:t>
      </w:r>
      <w:r w:rsidR="001E26A1">
        <w:t xml:space="preserve">.  </w:t>
      </w:r>
      <w:r>
        <w:t>Excepting for the President, who shall act as Chairman of the meeting, each member of the Board shall be entitled to cast one (1) vote on any matter of business before the Board</w:t>
      </w:r>
      <w:r w:rsidR="001E26A1">
        <w:t xml:space="preserve">.  </w:t>
      </w:r>
      <w:r>
        <w:t>The President, acting as Chairman, may cast one (1) vote in the event of a tie</w:t>
      </w:r>
      <w:r w:rsidRPr="001241DF">
        <w:rPr>
          <w:spacing w:val="-21"/>
        </w:rPr>
        <w:t xml:space="preserve"> </w:t>
      </w:r>
      <w:r>
        <w:t>vote.</w:t>
      </w:r>
    </w:p>
    <w:p w14:paraId="4418AC37" w14:textId="77777777" w:rsidR="001E26A1" w:rsidRDefault="001E26A1" w:rsidP="003B6923">
      <w:pPr>
        <w:pStyle w:val="BodyText"/>
      </w:pPr>
    </w:p>
    <w:p w14:paraId="5CF69C03" w14:textId="17CF6987" w:rsidR="00FE1025" w:rsidRDefault="00FE1025" w:rsidP="003B6923">
      <w:pPr>
        <w:pStyle w:val="BodyText"/>
      </w:pPr>
      <w:r>
        <w:t>In extenuating circumstances, when a meeting of the Board cannot be convened to address an issue in a timely manner, specific issues may be addressed via an e-mail meeting of the Board</w:t>
      </w:r>
      <w:r w:rsidR="001E26A1">
        <w:t xml:space="preserve">.  </w:t>
      </w:r>
      <w:r>
        <w:t>An email vote will be accepted until such time as the Board is able to meet in person.</w:t>
      </w:r>
    </w:p>
    <w:p w14:paraId="5A956FB4" w14:textId="77777777" w:rsidR="00BA5AF9" w:rsidRDefault="00BA5AF9" w:rsidP="003B6923">
      <w:pPr>
        <w:pStyle w:val="BodyText"/>
      </w:pPr>
    </w:p>
    <w:p w14:paraId="7BCBF4E1" w14:textId="106A299D" w:rsidR="00FE1025" w:rsidRDefault="00FE1025" w:rsidP="003B6923">
      <w:pPr>
        <w:pStyle w:val="BodyText"/>
      </w:pPr>
      <w:r>
        <w:t>Meetings of the Board of Directors shall be closed to the General Membership of the Club</w:t>
      </w:r>
      <w:r w:rsidR="001E26A1">
        <w:t xml:space="preserve">.  </w:t>
      </w:r>
      <w:r>
        <w:t>Members wishing to address the Board on any issue may do so by invitation only from the President of the Club with at least one (1) weeks written notice to the President</w:t>
      </w:r>
      <w:r w:rsidR="001E26A1">
        <w:t xml:space="preserve">.  </w:t>
      </w:r>
      <w:r>
        <w:t>The President, in his sole discretion, may invite other individuals or parties to attend meetings to provide information and input on a particular matter(s)</w:t>
      </w:r>
      <w:r w:rsidR="001E26A1">
        <w:t xml:space="preserve">.  </w:t>
      </w:r>
      <w:r>
        <w:t>However, no business of the Club shall be conducted until those such individuals or parties are no longer present.  Meeting minutes for all Board meetings shall be made public (i.e. posted on the SSC website) no more than two (2) weeks after said Board meeting.</w:t>
      </w:r>
    </w:p>
    <w:p w14:paraId="5A5CACB8" w14:textId="77777777" w:rsidR="0051373B" w:rsidRDefault="0051373B" w:rsidP="003B6923">
      <w:pPr>
        <w:pStyle w:val="BodyText"/>
        <w:ind w:right="36"/>
      </w:pPr>
      <w:bookmarkStart w:id="135" w:name="_Toc17103741"/>
      <w:bookmarkStart w:id="136" w:name="_Toc17103952"/>
      <w:bookmarkStart w:id="137" w:name="_Toc17104069"/>
      <w:bookmarkStart w:id="138" w:name="_Toc17105096"/>
      <w:bookmarkStart w:id="139" w:name="_Toc17105169"/>
      <w:bookmarkStart w:id="140" w:name="_Toc17105452"/>
      <w:bookmarkStart w:id="141" w:name="_Toc17103742"/>
      <w:bookmarkStart w:id="142" w:name="_Toc17103953"/>
      <w:bookmarkStart w:id="143" w:name="_Toc17104070"/>
      <w:bookmarkStart w:id="144" w:name="_Toc17105097"/>
      <w:bookmarkStart w:id="145" w:name="_Toc17105170"/>
      <w:bookmarkStart w:id="146" w:name="_Toc17105453"/>
      <w:bookmarkStart w:id="147" w:name="_Toc17103743"/>
      <w:bookmarkStart w:id="148" w:name="_Toc17103954"/>
      <w:bookmarkStart w:id="149" w:name="_Toc17104071"/>
      <w:bookmarkStart w:id="150" w:name="_Toc17105098"/>
      <w:bookmarkStart w:id="151" w:name="_Toc17105171"/>
      <w:bookmarkStart w:id="152" w:name="_Toc17105454"/>
      <w:bookmarkStart w:id="153" w:name="_Toc17103744"/>
      <w:bookmarkStart w:id="154" w:name="_Toc17103955"/>
      <w:bookmarkStart w:id="155" w:name="_Toc17104072"/>
      <w:bookmarkStart w:id="156" w:name="_Toc17105099"/>
      <w:bookmarkStart w:id="157" w:name="_Toc17105172"/>
      <w:bookmarkStart w:id="158" w:name="_Toc17105455"/>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58491F28" w14:textId="77777777" w:rsidR="00F72F04" w:rsidRDefault="00F72F04" w:rsidP="003B6923">
      <w:pPr>
        <w:pStyle w:val="BodyText"/>
        <w:ind w:right="36"/>
        <w:rPr>
          <w:sz w:val="19"/>
        </w:rPr>
      </w:pPr>
    </w:p>
    <w:p w14:paraId="172C01A3" w14:textId="7612177E" w:rsidR="005705A1" w:rsidRDefault="005705A1" w:rsidP="003B6923">
      <w:pPr>
        <w:pStyle w:val="Heading1"/>
      </w:pPr>
      <w:bookmarkStart w:id="159" w:name="_Toc17106880"/>
      <w:r>
        <w:t>CHAPTER 4: EXECUTIVE BOARD MEMBERS – DUTIES AND RESPONSIBILITIES</w:t>
      </w:r>
      <w:bookmarkEnd w:id="159"/>
    </w:p>
    <w:p w14:paraId="04CC731C" w14:textId="3760A121" w:rsidR="00E93A1F" w:rsidRDefault="00E93A1F" w:rsidP="003B6923"/>
    <w:p w14:paraId="203EE3B2" w14:textId="77777777" w:rsidR="00BA5AF9" w:rsidRPr="00BA5AF9" w:rsidRDefault="00BA5AF9" w:rsidP="00BA5AF9">
      <w:pPr>
        <w:pStyle w:val="ListParagraph"/>
        <w:numPr>
          <w:ilvl w:val="0"/>
          <w:numId w:val="13"/>
        </w:numPr>
        <w:tabs>
          <w:tab w:val="left" w:pos="720"/>
        </w:tabs>
        <w:ind w:right="36"/>
        <w:outlineLvl w:val="1"/>
        <w:rPr>
          <w:b/>
          <w:bCs/>
          <w:vanish/>
        </w:rPr>
      </w:pPr>
      <w:bookmarkStart w:id="160" w:name="_Toc17105102"/>
      <w:bookmarkStart w:id="161" w:name="_Toc17105175"/>
      <w:bookmarkStart w:id="162" w:name="_Toc17105456"/>
      <w:bookmarkStart w:id="163" w:name="_Toc17106097"/>
      <w:bookmarkStart w:id="164" w:name="_Toc17106209"/>
      <w:bookmarkStart w:id="165" w:name="_Toc17106288"/>
      <w:bookmarkStart w:id="166" w:name="_Toc17106417"/>
      <w:bookmarkStart w:id="167" w:name="_Toc17106881"/>
      <w:bookmarkEnd w:id="160"/>
      <w:bookmarkEnd w:id="161"/>
      <w:bookmarkEnd w:id="162"/>
      <w:bookmarkEnd w:id="163"/>
      <w:bookmarkEnd w:id="164"/>
      <w:bookmarkEnd w:id="165"/>
      <w:bookmarkEnd w:id="166"/>
      <w:bookmarkEnd w:id="167"/>
    </w:p>
    <w:p w14:paraId="428EDC16" w14:textId="57BD7A8C" w:rsidR="00F72F04" w:rsidRPr="00983A7D" w:rsidRDefault="00837046" w:rsidP="00983A7D">
      <w:pPr>
        <w:rPr>
          <w:b/>
        </w:rPr>
      </w:pPr>
      <w:bookmarkStart w:id="168" w:name="_Toc17106210"/>
      <w:bookmarkStart w:id="169" w:name="_Toc17106882"/>
      <w:r w:rsidRPr="00983A7D">
        <w:rPr>
          <w:b/>
        </w:rPr>
        <w:t>4.1</w:t>
      </w:r>
      <w:r w:rsidRPr="00983A7D">
        <w:rPr>
          <w:b/>
        </w:rPr>
        <w:tab/>
      </w:r>
      <w:r w:rsidR="00E054EF" w:rsidRPr="00983A7D">
        <w:rPr>
          <w:b/>
        </w:rPr>
        <w:t>TITLES</w:t>
      </w:r>
      <w:bookmarkEnd w:id="168"/>
      <w:bookmarkEnd w:id="169"/>
    </w:p>
    <w:p w14:paraId="7D9E1DD1" w14:textId="77777777" w:rsidR="00F72F04" w:rsidRDefault="00F72F04" w:rsidP="003B6923">
      <w:pPr>
        <w:pStyle w:val="BodyText"/>
        <w:ind w:right="36"/>
        <w:rPr>
          <w:b/>
          <w:sz w:val="19"/>
        </w:rPr>
      </w:pPr>
    </w:p>
    <w:p w14:paraId="35EAD55C" w14:textId="39A6501B" w:rsidR="00F72F04" w:rsidRPr="001E26A1" w:rsidRDefault="00F015AA" w:rsidP="003B6923">
      <w:pPr>
        <w:pStyle w:val="BodyText"/>
      </w:pPr>
      <w:r w:rsidRPr="001E26A1">
        <w:t xml:space="preserve">Executive Board Members are elected at the Annual General Meeting in November.  </w:t>
      </w:r>
      <w:r w:rsidR="00E054EF" w:rsidRPr="001E26A1">
        <w:t xml:space="preserve">The elected officers of the Club shall be a President, </w:t>
      </w:r>
      <w:r w:rsidRPr="001E26A1">
        <w:t>two (2)</w:t>
      </w:r>
      <w:r w:rsidR="00E054EF" w:rsidRPr="001E26A1">
        <w:t xml:space="preserve"> Vice President</w:t>
      </w:r>
      <w:r w:rsidRPr="001E26A1">
        <w:t>s</w:t>
      </w:r>
      <w:r w:rsidR="00E054EF" w:rsidRPr="001E26A1">
        <w:t>, a Secretary, a Treasurer, and a Registrar.</w:t>
      </w:r>
    </w:p>
    <w:p w14:paraId="0D07FCC6" w14:textId="77777777" w:rsidR="00F72F04" w:rsidRDefault="00F72F04" w:rsidP="003B6923">
      <w:pPr>
        <w:pStyle w:val="BodyText"/>
        <w:ind w:right="36"/>
        <w:rPr>
          <w:sz w:val="19"/>
        </w:rPr>
      </w:pPr>
    </w:p>
    <w:p w14:paraId="0678DCF3" w14:textId="0D747BFE" w:rsidR="00F72F04" w:rsidRPr="00983A7D" w:rsidRDefault="00837046" w:rsidP="00983A7D">
      <w:pPr>
        <w:rPr>
          <w:b/>
        </w:rPr>
      </w:pPr>
      <w:bookmarkStart w:id="170" w:name="_Toc17106211"/>
      <w:bookmarkStart w:id="171" w:name="_Toc17106883"/>
      <w:r w:rsidRPr="00983A7D">
        <w:rPr>
          <w:b/>
        </w:rPr>
        <w:t>4.2</w:t>
      </w:r>
      <w:r w:rsidRPr="00983A7D">
        <w:rPr>
          <w:b/>
        </w:rPr>
        <w:tab/>
      </w:r>
      <w:r w:rsidR="00E054EF" w:rsidRPr="00983A7D">
        <w:rPr>
          <w:b/>
        </w:rPr>
        <w:t>PRESIDENT</w:t>
      </w:r>
      <w:bookmarkEnd w:id="170"/>
      <w:bookmarkEnd w:id="171"/>
    </w:p>
    <w:p w14:paraId="65C0FF69" w14:textId="77777777" w:rsidR="00F72F04" w:rsidRDefault="00F72F04" w:rsidP="003B6923">
      <w:pPr>
        <w:pStyle w:val="BodyText"/>
        <w:ind w:right="36"/>
        <w:rPr>
          <w:b/>
          <w:sz w:val="19"/>
        </w:rPr>
      </w:pPr>
    </w:p>
    <w:p w14:paraId="381354A2" w14:textId="1B7D4BBA" w:rsidR="00F72F04" w:rsidRDefault="00E054EF" w:rsidP="003B6923">
      <w:pPr>
        <w:pStyle w:val="BodyText"/>
        <w:ind w:right="36"/>
      </w:pPr>
      <w:r>
        <w:t>The President shall be the chief executive officer of the Club</w:t>
      </w:r>
      <w:r w:rsidR="001E26A1">
        <w:t xml:space="preserve">.  </w:t>
      </w:r>
      <w:r>
        <w:t>The duties of the President shall:</w:t>
      </w:r>
    </w:p>
    <w:p w14:paraId="58A29D7F" w14:textId="77777777" w:rsidR="00F72F04" w:rsidRDefault="00E054EF" w:rsidP="003B6923">
      <w:pPr>
        <w:pStyle w:val="ListParagraph"/>
        <w:numPr>
          <w:ilvl w:val="2"/>
          <w:numId w:val="10"/>
        </w:numPr>
        <w:tabs>
          <w:tab w:val="left" w:pos="940"/>
          <w:tab w:val="left" w:pos="941"/>
        </w:tabs>
        <w:spacing w:line="272" w:lineRule="exact"/>
        <w:ind w:left="540" w:right="36"/>
        <w:jc w:val="both"/>
      </w:pPr>
      <w:r>
        <w:t>Preside over all meetings of the Board of Directors and General</w:t>
      </w:r>
      <w:r>
        <w:rPr>
          <w:spacing w:val="-18"/>
        </w:rPr>
        <w:t xml:space="preserve"> </w:t>
      </w:r>
      <w:r>
        <w:t>Membership;</w:t>
      </w:r>
    </w:p>
    <w:p w14:paraId="7180F863" w14:textId="492DCE84" w:rsidR="00F72F04" w:rsidRDefault="00E054EF" w:rsidP="003B6923">
      <w:pPr>
        <w:pStyle w:val="ListParagraph"/>
        <w:numPr>
          <w:ilvl w:val="2"/>
          <w:numId w:val="10"/>
        </w:numPr>
        <w:tabs>
          <w:tab w:val="left" w:pos="940"/>
          <w:tab w:val="left" w:pos="941"/>
        </w:tabs>
        <w:spacing w:line="235" w:lineRule="auto"/>
        <w:ind w:left="540" w:right="36"/>
        <w:jc w:val="both"/>
      </w:pPr>
      <w:r>
        <w:t xml:space="preserve">Along with the Board of Directors, enforce the Constitution, By-Laws, </w:t>
      </w:r>
      <w:r w:rsidR="00F015AA">
        <w:t>Policies, and Procedures</w:t>
      </w:r>
      <w:r>
        <w:t xml:space="preserve"> of the</w:t>
      </w:r>
      <w:r>
        <w:rPr>
          <w:spacing w:val="-6"/>
        </w:rPr>
        <w:t xml:space="preserve"> </w:t>
      </w:r>
      <w:r>
        <w:t>Club;</w:t>
      </w:r>
    </w:p>
    <w:p w14:paraId="7BC5D357" w14:textId="77777777" w:rsidR="00F72F04" w:rsidRDefault="00E054EF" w:rsidP="003B6923">
      <w:pPr>
        <w:pStyle w:val="ListParagraph"/>
        <w:numPr>
          <w:ilvl w:val="2"/>
          <w:numId w:val="10"/>
        </w:numPr>
        <w:tabs>
          <w:tab w:val="left" w:pos="940"/>
          <w:tab w:val="left" w:pos="941"/>
        </w:tabs>
        <w:spacing w:line="270" w:lineRule="exact"/>
        <w:ind w:left="540" w:right="36"/>
        <w:jc w:val="both"/>
      </w:pPr>
      <w:r>
        <w:t>Appoint any individual and/or committee which may be required for the operation of the</w:t>
      </w:r>
      <w:r>
        <w:rPr>
          <w:spacing w:val="-28"/>
        </w:rPr>
        <w:t xml:space="preserve"> </w:t>
      </w:r>
      <w:r>
        <w:t>Club;</w:t>
      </w:r>
    </w:p>
    <w:p w14:paraId="6F49A7AA" w14:textId="77777777" w:rsidR="00F72F04" w:rsidRDefault="00E054EF" w:rsidP="003B6923">
      <w:pPr>
        <w:pStyle w:val="ListParagraph"/>
        <w:numPr>
          <w:ilvl w:val="2"/>
          <w:numId w:val="10"/>
        </w:numPr>
        <w:tabs>
          <w:tab w:val="left" w:pos="940"/>
          <w:tab w:val="left" w:pos="941"/>
        </w:tabs>
        <w:spacing w:line="269" w:lineRule="exact"/>
        <w:ind w:left="540" w:right="36"/>
        <w:jc w:val="both"/>
      </w:pPr>
      <w:r>
        <w:t>Be an ex-officio member of all committees of the</w:t>
      </w:r>
      <w:r>
        <w:rPr>
          <w:spacing w:val="-21"/>
        </w:rPr>
        <w:t xml:space="preserve"> </w:t>
      </w:r>
      <w:r>
        <w:t>Club;</w:t>
      </w:r>
    </w:p>
    <w:p w14:paraId="77B216B8" w14:textId="77777777" w:rsidR="00F72F04" w:rsidRDefault="00E054EF" w:rsidP="003B6923">
      <w:pPr>
        <w:pStyle w:val="ListParagraph"/>
        <w:numPr>
          <w:ilvl w:val="2"/>
          <w:numId w:val="10"/>
        </w:numPr>
        <w:tabs>
          <w:tab w:val="left" w:pos="940"/>
          <w:tab w:val="left" w:pos="941"/>
        </w:tabs>
        <w:spacing w:line="269" w:lineRule="exact"/>
        <w:ind w:left="540" w:right="36"/>
        <w:jc w:val="both"/>
      </w:pPr>
      <w:r>
        <w:t>Sign all written contracts, obligations or instruments of the</w:t>
      </w:r>
      <w:r>
        <w:rPr>
          <w:spacing w:val="-14"/>
        </w:rPr>
        <w:t xml:space="preserve"> </w:t>
      </w:r>
      <w:r>
        <w:t>Club;</w:t>
      </w:r>
    </w:p>
    <w:p w14:paraId="061E9BB1" w14:textId="77777777" w:rsidR="00F72F04" w:rsidRDefault="00E054EF" w:rsidP="003B6923">
      <w:pPr>
        <w:pStyle w:val="ListParagraph"/>
        <w:numPr>
          <w:ilvl w:val="2"/>
          <w:numId w:val="10"/>
        </w:numPr>
        <w:tabs>
          <w:tab w:val="left" w:pos="940"/>
          <w:tab w:val="left" w:pos="941"/>
        </w:tabs>
        <w:spacing w:line="269" w:lineRule="exact"/>
        <w:ind w:left="540" w:right="36"/>
        <w:jc w:val="both"/>
      </w:pPr>
      <w:r>
        <w:t>Act on behalf of the Board when deemed necessary, subject to later ratification by the</w:t>
      </w:r>
      <w:r>
        <w:rPr>
          <w:spacing w:val="-26"/>
        </w:rPr>
        <w:t xml:space="preserve"> </w:t>
      </w:r>
      <w:r>
        <w:t>Board;</w:t>
      </w:r>
    </w:p>
    <w:p w14:paraId="5F4778BE" w14:textId="77777777" w:rsidR="00F72F04" w:rsidRDefault="00E054EF" w:rsidP="003B6923">
      <w:pPr>
        <w:pStyle w:val="ListParagraph"/>
        <w:numPr>
          <w:ilvl w:val="2"/>
          <w:numId w:val="10"/>
        </w:numPr>
        <w:tabs>
          <w:tab w:val="left" w:pos="940"/>
          <w:tab w:val="left" w:pos="941"/>
        </w:tabs>
        <w:spacing w:line="235" w:lineRule="auto"/>
        <w:ind w:left="540" w:right="36"/>
        <w:jc w:val="both"/>
      </w:pPr>
      <w:r>
        <w:t>Represent the Club at all PWSA meetings or other such meetings involving community soccer leagues or appoint individuals to handle those</w:t>
      </w:r>
      <w:r>
        <w:rPr>
          <w:spacing w:val="-12"/>
        </w:rPr>
        <w:t xml:space="preserve"> </w:t>
      </w:r>
      <w:r>
        <w:t>responsibilities;</w:t>
      </w:r>
    </w:p>
    <w:p w14:paraId="53EFE7A4" w14:textId="77777777" w:rsidR="00F72F04" w:rsidRDefault="00E054EF" w:rsidP="003B6923">
      <w:pPr>
        <w:pStyle w:val="ListParagraph"/>
        <w:numPr>
          <w:ilvl w:val="2"/>
          <w:numId w:val="10"/>
        </w:numPr>
        <w:tabs>
          <w:tab w:val="left" w:pos="940"/>
          <w:tab w:val="left" w:pos="941"/>
        </w:tabs>
        <w:spacing w:line="235" w:lineRule="auto"/>
        <w:ind w:left="540" w:right="36"/>
        <w:jc w:val="both"/>
      </w:pPr>
      <w:r>
        <w:t>Make an annual report on the activities of the Club at the Annual Meeting of the membership; and;</w:t>
      </w:r>
    </w:p>
    <w:p w14:paraId="35965785" w14:textId="77777777" w:rsidR="00F72F04" w:rsidRDefault="00E054EF" w:rsidP="003B6923">
      <w:pPr>
        <w:pStyle w:val="ListParagraph"/>
        <w:numPr>
          <w:ilvl w:val="2"/>
          <w:numId w:val="10"/>
        </w:numPr>
        <w:tabs>
          <w:tab w:val="left" w:pos="940"/>
          <w:tab w:val="left" w:pos="941"/>
        </w:tabs>
        <w:spacing w:line="235" w:lineRule="auto"/>
        <w:ind w:left="540" w:right="36"/>
        <w:jc w:val="both"/>
      </w:pPr>
      <w:r>
        <w:t>Have one vote at all meetings in which he is Chairman, to be cast only in the event of a tie in the voting.</w:t>
      </w:r>
    </w:p>
    <w:p w14:paraId="5552242D" w14:textId="77777777" w:rsidR="00983A7D" w:rsidRDefault="00983A7D" w:rsidP="00837046">
      <w:pPr>
        <w:rPr>
          <w:b/>
        </w:rPr>
      </w:pPr>
      <w:bookmarkStart w:id="172" w:name="_Toc17106212"/>
      <w:bookmarkStart w:id="173" w:name="_Toc17106884"/>
    </w:p>
    <w:p w14:paraId="4BAF0132" w14:textId="72DAF767" w:rsidR="00F72F04" w:rsidRPr="00983A7D" w:rsidRDefault="00837046" w:rsidP="00983A7D">
      <w:pPr>
        <w:rPr>
          <w:b/>
        </w:rPr>
      </w:pPr>
      <w:r w:rsidRPr="00983A7D">
        <w:rPr>
          <w:b/>
        </w:rPr>
        <w:lastRenderedPageBreak/>
        <w:t>4.3</w:t>
      </w:r>
      <w:r w:rsidRPr="00983A7D">
        <w:rPr>
          <w:b/>
        </w:rPr>
        <w:tab/>
      </w:r>
      <w:r w:rsidR="00E054EF" w:rsidRPr="00983A7D">
        <w:rPr>
          <w:b/>
        </w:rPr>
        <w:t>VICE PRESIDENT</w:t>
      </w:r>
      <w:r w:rsidR="00137A68" w:rsidRPr="00983A7D">
        <w:rPr>
          <w:b/>
        </w:rPr>
        <w:t>S</w:t>
      </w:r>
      <w:bookmarkEnd w:id="172"/>
      <w:bookmarkEnd w:id="173"/>
    </w:p>
    <w:p w14:paraId="13CDCB43" w14:textId="77777777" w:rsidR="00F72F04" w:rsidRDefault="00F72F04" w:rsidP="003B6923">
      <w:pPr>
        <w:pStyle w:val="BodyText"/>
        <w:ind w:right="36"/>
        <w:rPr>
          <w:b/>
          <w:sz w:val="19"/>
        </w:rPr>
      </w:pPr>
    </w:p>
    <w:p w14:paraId="58FB72A0" w14:textId="021F7288" w:rsidR="00F72F04" w:rsidRDefault="00137A68" w:rsidP="003B6923">
      <w:pPr>
        <w:pStyle w:val="BodyText"/>
        <w:ind w:right="36"/>
      </w:pPr>
      <w:r>
        <w:t xml:space="preserve">The Vice President offices shall be focused 1) on the </w:t>
      </w:r>
      <w:r w:rsidR="00A51763">
        <w:t>In-House &amp; TOPS</w:t>
      </w:r>
      <w:r>
        <w:t xml:space="preserve"> Program</w:t>
      </w:r>
      <w:r w:rsidR="007B5C25">
        <w:t>s</w:t>
      </w:r>
      <w:r>
        <w:t xml:space="preserve"> and 2) on the </w:t>
      </w:r>
      <w:r w:rsidR="00A51763">
        <w:t>ICL &amp; Travel</w:t>
      </w:r>
      <w:r>
        <w:t xml:space="preserve"> Program</w:t>
      </w:r>
      <w:r w:rsidR="007B5C25">
        <w:t>s</w:t>
      </w:r>
      <w:r>
        <w:t xml:space="preserve">.  </w:t>
      </w:r>
      <w:r w:rsidR="00E054EF">
        <w:t>The Vice President</w:t>
      </w:r>
      <w:r>
        <w:t>s</w:t>
      </w:r>
      <w:r w:rsidR="00E054EF">
        <w:t xml:space="preserve"> shall assume all the duties of the President, in his</w:t>
      </w:r>
      <w:r>
        <w:t xml:space="preserve">/her </w:t>
      </w:r>
      <w:r w:rsidR="00E054EF">
        <w:t>absence</w:t>
      </w:r>
      <w:r w:rsidR="001E26A1">
        <w:t xml:space="preserve">.  </w:t>
      </w:r>
      <w:r w:rsidR="00E054EF">
        <w:t>In addition, the Vice President shall be responsible for:</w:t>
      </w:r>
    </w:p>
    <w:p w14:paraId="41694130" w14:textId="77777777" w:rsidR="00F72F04" w:rsidRDefault="00E054EF" w:rsidP="003B6923">
      <w:pPr>
        <w:pStyle w:val="ListParagraph"/>
        <w:numPr>
          <w:ilvl w:val="2"/>
          <w:numId w:val="10"/>
        </w:numPr>
        <w:tabs>
          <w:tab w:val="left" w:pos="940"/>
          <w:tab w:val="left" w:pos="941"/>
        </w:tabs>
        <w:spacing w:line="272" w:lineRule="exact"/>
        <w:ind w:left="540" w:right="36"/>
        <w:jc w:val="both"/>
      </w:pPr>
      <w:r>
        <w:t>Conducting an annual audit of the financial transactions of the</w:t>
      </w:r>
      <w:r>
        <w:rPr>
          <w:spacing w:val="-20"/>
        </w:rPr>
        <w:t xml:space="preserve"> </w:t>
      </w:r>
      <w:r>
        <w:t>Club;</w:t>
      </w:r>
    </w:p>
    <w:p w14:paraId="7DF698D6" w14:textId="77777777" w:rsidR="00F72F04" w:rsidRDefault="00E054EF" w:rsidP="003B6923">
      <w:pPr>
        <w:pStyle w:val="ListParagraph"/>
        <w:numPr>
          <w:ilvl w:val="2"/>
          <w:numId w:val="10"/>
        </w:numPr>
        <w:tabs>
          <w:tab w:val="left" w:pos="940"/>
          <w:tab w:val="left" w:pos="941"/>
        </w:tabs>
        <w:spacing w:line="269" w:lineRule="exact"/>
        <w:ind w:left="540" w:right="36"/>
        <w:jc w:val="both"/>
      </w:pPr>
      <w:r>
        <w:t>Directing the activities of the age group</w:t>
      </w:r>
      <w:r>
        <w:rPr>
          <w:spacing w:val="-10"/>
        </w:rPr>
        <w:t xml:space="preserve"> </w:t>
      </w:r>
      <w:r>
        <w:t>commissioners;</w:t>
      </w:r>
    </w:p>
    <w:p w14:paraId="7852581A" w14:textId="77777777" w:rsidR="00F72F04" w:rsidRDefault="00E054EF" w:rsidP="003B6923">
      <w:pPr>
        <w:pStyle w:val="ListParagraph"/>
        <w:numPr>
          <w:ilvl w:val="2"/>
          <w:numId w:val="10"/>
        </w:numPr>
        <w:tabs>
          <w:tab w:val="left" w:pos="940"/>
          <w:tab w:val="left" w:pos="941"/>
        </w:tabs>
        <w:spacing w:line="269" w:lineRule="exact"/>
        <w:ind w:left="540" w:right="36"/>
        <w:jc w:val="both"/>
      </w:pPr>
      <w:r>
        <w:t>Directing the activities of the field manager and referee coordinator;</w:t>
      </w:r>
      <w:r>
        <w:rPr>
          <w:spacing w:val="-19"/>
        </w:rPr>
        <w:t xml:space="preserve"> </w:t>
      </w:r>
      <w:r>
        <w:t>and,</w:t>
      </w:r>
    </w:p>
    <w:p w14:paraId="0A0AE226" w14:textId="0B796E1A" w:rsidR="00F72F04" w:rsidRDefault="00E054EF" w:rsidP="003B6923">
      <w:pPr>
        <w:pStyle w:val="ListParagraph"/>
        <w:numPr>
          <w:ilvl w:val="2"/>
          <w:numId w:val="10"/>
        </w:numPr>
        <w:tabs>
          <w:tab w:val="left" w:pos="940"/>
          <w:tab w:val="left" w:pos="941"/>
        </w:tabs>
        <w:spacing w:line="272" w:lineRule="exact"/>
        <w:ind w:left="540" w:right="36"/>
        <w:jc w:val="both"/>
      </w:pPr>
      <w:r>
        <w:t>Directing the activity of any coaches or youth training clinics or camps sponsored by the</w:t>
      </w:r>
      <w:r>
        <w:rPr>
          <w:spacing w:val="-28"/>
        </w:rPr>
        <w:t xml:space="preserve"> </w:t>
      </w:r>
      <w:r>
        <w:t>Club</w:t>
      </w:r>
      <w:r w:rsidR="00761CCF">
        <w:t>,</w:t>
      </w:r>
    </w:p>
    <w:p w14:paraId="042B16D4" w14:textId="77777777" w:rsidR="00E93A1F" w:rsidRDefault="00E93A1F" w:rsidP="003B6923">
      <w:pPr>
        <w:pStyle w:val="BodyText"/>
      </w:pPr>
    </w:p>
    <w:p w14:paraId="5E92734A" w14:textId="77777777" w:rsidR="00F72F04" w:rsidRDefault="00E054EF" w:rsidP="003B6923">
      <w:pPr>
        <w:pStyle w:val="BodyText"/>
      </w:pPr>
      <w:r>
        <w:t>If the office of President should become vacant, the Vice President</w:t>
      </w:r>
      <w:r w:rsidR="00137A68">
        <w:t>s</w:t>
      </w:r>
      <w:r>
        <w:t xml:space="preserve"> shall </w:t>
      </w:r>
      <w:r w:rsidR="00137A68">
        <w:t>co-</w:t>
      </w:r>
      <w:r>
        <w:t>hold the office until the next election at the next following Annual Meeting.</w:t>
      </w:r>
    </w:p>
    <w:p w14:paraId="335DD385" w14:textId="77777777" w:rsidR="00F72F04" w:rsidRDefault="00F72F04" w:rsidP="003B6923">
      <w:pPr>
        <w:pStyle w:val="BodyText"/>
        <w:ind w:right="36"/>
        <w:rPr>
          <w:sz w:val="19"/>
        </w:rPr>
      </w:pPr>
    </w:p>
    <w:p w14:paraId="318875E6" w14:textId="2778BB2D" w:rsidR="00F72F04" w:rsidRPr="00983A7D" w:rsidRDefault="00837046" w:rsidP="00983A7D">
      <w:pPr>
        <w:rPr>
          <w:b/>
        </w:rPr>
      </w:pPr>
      <w:bookmarkStart w:id="174" w:name="_Toc17106213"/>
      <w:bookmarkStart w:id="175" w:name="_Toc17106885"/>
      <w:r w:rsidRPr="00983A7D">
        <w:rPr>
          <w:b/>
        </w:rPr>
        <w:t>4.4</w:t>
      </w:r>
      <w:r w:rsidRPr="00983A7D">
        <w:rPr>
          <w:b/>
        </w:rPr>
        <w:tab/>
      </w:r>
      <w:r w:rsidR="00E054EF" w:rsidRPr="00983A7D">
        <w:rPr>
          <w:b/>
        </w:rPr>
        <w:t>SECRETARY</w:t>
      </w:r>
      <w:bookmarkEnd w:id="174"/>
      <w:bookmarkEnd w:id="175"/>
    </w:p>
    <w:p w14:paraId="5B1FD790" w14:textId="77777777" w:rsidR="00F72F04" w:rsidRDefault="00F72F04" w:rsidP="003B6923">
      <w:pPr>
        <w:pStyle w:val="BodyText"/>
        <w:ind w:right="36"/>
        <w:rPr>
          <w:b/>
          <w:sz w:val="19"/>
        </w:rPr>
      </w:pPr>
    </w:p>
    <w:p w14:paraId="6F9D9570" w14:textId="77777777" w:rsidR="00F72F04" w:rsidRDefault="00E054EF" w:rsidP="003B6923">
      <w:pPr>
        <w:pStyle w:val="BodyText"/>
        <w:ind w:right="36"/>
      </w:pPr>
      <w:r>
        <w:t>The Secretary shall be responsible for:</w:t>
      </w:r>
    </w:p>
    <w:p w14:paraId="0B7AD9A2" w14:textId="77777777" w:rsidR="00F72F04" w:rsidRDefault="00E054EF" w:rsidP="003B6923">
      <w:pPr>
        <w:pStyle w:val="ListParagraph"/>
        <w:numPr>
          <w:ilvl w:val="2"/>
          <w:numId w:val="10"/>
        </w:numPr>
        <w:tabs>
          <w:tab w:val="left" w:pos="940"/>
          <w:tab w:val="left" w:pos="941"/>
        </w:tabs>
        <w:spacing w:line="235" w:lineRule="auto"/>
        <w:ind w:left="540" w:right="36"/>
        <w:jc w:val="both"/>
      </w:pPr>
      <w:r>
        <w:t>Keeping an accurate record of all meetings of the Board, as well as General and Special Meetings of the</w:t>
      </w:r>
      <w:r>
        <w:rPr>
          <w:spacing w:val="-3"/>
        </w:rPr>
        <w:t xml:space="preserve"> </w:t>
      </w:r>
      <w:r>
        <w:t>membership;</w:t>
      </w:r>
    </w:p>
    <w:p w14:paraId="1375825C" w14:textId="77777777" w:rsidR="00F72F04" w:rsidRDefault="00E054EF" w:rsidP="003B6923">
      <w:pPr>
        <w:pStyle w:val="ListParagraph"/>
        <w:numPr>
          <w:ilvl w:val="2"/>
          <w:numId w:val="10"/>
        </w:numPr>
        <w:tabs>
          <w:tab w:val="left" w:pos="940"/>
          <w:tab w:val="left" w:pos="941"/>
        </w:tabs>
        <w:spacing w:line="272" w:lineRule="exact"/>
        <w:ind w:left="540" w:right="36"/>
        <w:jc w:val="both"/>
      </w:pPr>
      <w:r>
        <w:t>All correspondence directed by the Board to be</w:t>
      </w:r>
      <w:r>
        <w:rPr>
          <w:spacing w:val="-18"/>
        </w:rPr>
        <w:t xml:space="preserve"> </w:t>
      </w:r>
      <w:r>
        <w:t>addressed;</w:t>
      </w:r>
    </w:p>
    <w:p w14:paraId="1E16C4D7" w14:textId="77777777" w:rsidR="00F72F04" w:rsidRDefault="00E054EF" w:rsidP="003B6923">
      <w:pPr>
        <w:pStyle w:val="ListParagraph"/>
        <w:numPr>
          <w:ilvl w:val="2"/>
          <w:numId w:val="10"/>
        </w:numPr>
        <w:tabs>
          <w:tab w:val="left" w:pos="940"/>
          <w:tab w:val="left" w:pos="941"/>
        </w:tabs>
        <w:spacing w:line="269" w:lineRule="exact"/>
        <w:ind w:left="540" w:right="36"/>
        <w:jc w:val="both"/>
      </w:pPr>
      <w:r>
        <w:t>Providing notice to the membership of all meetings;</w:t>
      </w:r>
      <w:r>
        <w:rPr>
          <w:spacing w:val="-18"/>
        </w:rPr>
        <w:t xml:space="preserve"> </w:t>
      </w:r>
      <w:r>
        <w:t>and,</w:t>
      </w:r>
    </w:p>
    <w:p w14:paraId="6A8A262C" w14:textId="77777777" w:rsidR="00F72F04" w:rsidRDefault="00E054EF" w:rsidP="003B6923">
      <w:pPr>
        <w:pStyle w:val="ListParagraph"/>
        <w:numPr>
          <w:ilvl w:val="2"/>
          <w:numId w:val="10"/>
        </w:numPr>
        <w:tabs>
          <w:tab w:val="left" w:pos="940"/>
          <w:tab w:val="left" w:pos="941"/>
        </w:tabs>
        <w:spacing w:line="272" w:lineRule="exact"/>
        <w:ind w:left="540" w:right="36"/>
        <w:jc w:val="both"/>
      </w:pPr>
      <w:r>
        <w:t>Assisting the Field Manager with field permits, assignments, and</w:t>
      </w:r>
      <w:r>
        <w:rPr>
          <w:spacing w:val="-24"/>
        </w:rPr>
        <w:t xml:space="preserve"> </w:t>
      </w:r>
      <w:r>
        <w:t>maintenance.</w:t>
      </w:r>
    </w:p>
    <w:p w14:paraId="50E75D6B" w14:textId="77777777" w:rsidR="00F72F04" w:rsidRDefault="00F72F04" w:rsidP="003B6923">
      <w:pPr>
        <w:pStyle w:val="BodyText"/>
        <w:ind w:right="36"/>
        <w:rPr>
          <w:sz w:val="19"/>
        </w:rPr>
      </w:pPr>
    </w:p>
    <w:p w14:paraId="56F7C03D" w14:textId="0239BF36" w:rsidR="00F72F04" w:rsidRPr="00983A7D" w:rsidRDefault="00837046" w:rsidP="00983A7D">
      <w:pPr>
        <w:rPr>
          <w:b/>
        </w:rPr>
      </w:pPr>
      <w:bookmarkStart w:id="176" w:name="_Toc17106214"/>
      <w:bookmarkStart w:id="177" w:name="_Toc17106886"/>
      <w:r w:rsidRPr="00983A7D">
        <w:rPr>
          <w:b/>
        </w:rPr>
        <w:t>4.5</w:t>
      </w:r>
      <w:r w:rsidRPr="00983A7D">
        <w:rPr>
          <w:b/>
        </w:rPr>
        <w:tab/>
      </w:r>
      <w:r w:rsidR="00E054EF" w:rsidRPr="00983A7D">
        <w:rPr>
          <w:b/>
        </w:rPr>
        <w:t>TREASURER</w:t>
      </w:r>
      <w:bookmarkEnd w:id="176"/>
      <w:bookmarkEnd w:id="177"/>
    </w:p>
    <w:p w14:paraId="7996D35A" w14:textId="77777777" w:rsidR="00F72F04" w:rsidRDefault="00F72F04" w:rsidP="003B6923">
      <w:pPr>
        <w:pStyle w:val="BodyText"/>
        <w:ind w:right="36"/>
        <w:rPr>
          <w:b/>
          <w:sz w:val="19"/>
        </w:rPr>
      </w:pPr>
    </w:p>
    <w:p w14:paraId="2A3712D1" w14:textId="77777777" w:rsidR="00F72F04" w:rsidRDefault="00E054EF" w:rsidP="003B6923">
      <w:pPr>
        <w:pStyle w:val="BodyText"/>
        <w:ind w:right="36"/>
      </w:pPr>
      <w:r>
        <w:t>The Treasurer shall be responsible for:</w:t>
      </w:r>
    </w:p>
    <w:p w14:paraId="1DD99DCA" w14:textId="77777777" w:rsidR="00F72F04" w:rsidRDefault="00E054EF" w:rsidP="003B6923">
      <w:pPr>
        <w:pStyle w:val="ListParagraph"/>
        <w:numPr>
          <w:ilvl w:val="2"/>
          <w:numId w:val="10"/>
        </w:numPr>
        <w:tabs>
          <w:tab w:val="left" w:pos="940"/>
          <w:tab w:val="left" w:pos="941"/>
        </w:tabs>
        <w:spacing w:line="272" w:lineRule="exact"/>
        <w:ind w:left="540" w:right="36"/>
        <w:jc w:val="both"/>
      </w:pPr>
      <w:r>
        <w:t>Keeping detailed accounts of all financial transactions of the</w:t>
      </w:r>
      <w:r>
        <w:rPr>
          <w:spacing w:val="-19"/>
        </w:rPr>
        <w:t xml:space="preserve"> </w:t>
      </w:r>
      <w:r>
        <w:t>Club;</w:t>
      </w:r>
    </w:p>
    <w:p w14:paraId="40871B42" w14:textId="77777777" w:rsidR="00F72F04" w:rsidRDefault="00E054EF" w:rsidP="003B6923">
      <w:pPr>
        <w:pStyle w:val="ListParagraph"/>
        <w:numPr>
          <w:ilvl w:val="2"/>
          <w:numId w:val="10"/>
        </w:numPr>
        <w:tabs>
          <w:tab w:val="left" w:pos="940"/>
          <w:tab w:val="left" w:pos="941"/>
        </w:tabs>
        <w:spacing w:line="235" w:lineRule="auto"/>
        <w:ind w:left="540" w:right="36"/>
        <w:jc w:val="both"/>
      </w:pPr>
      <w:r>
        <w:t>Collecting all debts and fees owed to the Club and depositing all such collections in a recognized bank;</w:t>
      </w:r>
    </w:p>
    <w:p w14:paraId="1A2D9AC1" w14:textId="0A649A9C" w:rsidR="00F72F04" w:rsidRDefault="00E054EF" w:rsidP="003B6923">
      <w:pPr>
        <w:pStyle w:val="ListParagraph"/>
        <w:numPr>
          <w:ilvl w:val="2"/>
          <w:numId w:val="10"/>
        </w:numPr>
        <w:tabs>
          <w:tab w:val="left" w:pos="941"/>
        </w:tabs>
        <w:spacing w:line="237" w:lineRule="auto"/>
        <w:ind w:left="540" w:right="36"/>
        <w:jc w:val="both"/>
      </w:pPr>
      <w:r>
        <w:rPr>
          <w:rFonts w:ascii="Arial"/>
          <w:sz w:val="20"/>
        </w:rPr>
        <w:t>I</w:t>
      </w:r>
      <w:r>
        <w:t>ssuing all checks for all bills and obligations and where feasible prior approval of the Board for all expenditures exceeding $1000</w:t>
      </w:r>
      <w:r w:rsidR="001E26A1">
        <w:t xml:space="preserve">.  </w:t>
      </w:r>
      <w:r>
        <w:t>All such expenditures exceeding $1000 must be approved in writing by the President or Vice President in lieu of prior Board</w:t>
      </w:r>
      <w:r>
        <w:rPr>
          <w:spacing w:val="-13"/>
        </w:rPr>
        <w:t xml:space="preserve"> </w:t>
      </w:r>
      <w:r>
        <w:t>approval.</w:t>
      </w:r>
    </w:p>
    <w:p w14:paraId="6296A78B" w14:textId="77777777" w:rsidR="00F72F04" w:rsidRDefault="00E054EF" w:rsidP="003B6923">
      <w:pPr>
        <w:pStyle w:val="ListParagraph"/>
        <w:numPr>
          <w:ilvl w:val="2"/>
          <w:numId w:val="10"/>
        </w:numPr>
        <w:tabs>
          <w:tab w:val="left" w:pos="940"/>
          <w:tab w:val="left" w:pos="941"/>
        </w:tabs>
        <w:spacing w:line="272" w:lineRule="exact"/>
        <w:ind w:left="540" w:right="36"/>
        <w:jc w:val="both"/>
      </w:pPr>
      <w:r>
        <w:t>Providing the Board, upon demand, an accounting of all</w:t>
      </w:r>
      <w:r>
        <w:rPr>
          <w:spacing w:val="-20"/>
        </w:rPr>
        <w:t xml:space="preserve"> </w:t>
      </w:r>
      <w:r>
        <w:t>transactions;</w:t>
      </w:r>
    </w:p>
    <w:p w14:paraId="48A659A2" w14:textId="27CEEE23" w:rsidR="00F72F04" w:rsidRDefault="00E054EF" w:rsidP="003B6923">
      <w:pPr>
        <w:pStyle w:val="ListParagraph"/>
        <w:numPr>
          <w:ilvl w:val="2"/>
          <w:numId w:val="10"/>
        </w:numPr>
        <w:tabs>
          <w:tab w:val="left" w:pos="940"/>
          <w:tab w:val="left" w:pos="941"/>
        </w:tabs>
        <w:spacing w:line="235" w:lineRule="auto"/>
        <w:ind w:left="540" w:right="36"/>
        <w:jc w:val="both"/>
      </w:pPr>
      <w:r>
        <w:t>Developing and providing the Board with a budget for determining fees, dues, and other charges</w:t>
      </w:r>
      <w:r w:rsidR="001E26A1">
        <w:t xml:space="preserve">.  </w:t>
      </w:r>
      <w:r>
        <w:t>Such budget should be presented to the membership at its Annual</w:t>
      </w:r>
      <w:r>
        <w:rPr>
          <w:spacing w:val="-23"/>
        </w:rPr>
        <w:t xml:space="preserve"> </w:t>
      </w:r>
      <w:r>
        <w:t>Meeting;</w:t>
      </w:r>
    </w:p>
    <w:p w14:paraId="30C98966" w14:textId="77777777" w:rsidR="00F72F04" w:rsidRDefault="00E054EF" w:rsidP="003B6923">
      <w:pPr>
        <w:pStyle w:val="ListParagraph"/>
        <w:numPr>
          <w:ilvl w:val="2"/>
          <w:numId w:val="10"/>
        </w:numPr>
        <w:tabs>
          <w:tab w:val="left" w:pos="940"/>
          <w:tab w:val="left" w:pos="941"/>
        </w:tabs>
        <w:spacing w:line="271" w:lineRule="exact"/>
        <w:ind w:left="540" w:right="36"/>
        <w:jc w:val="both"/>
      </w:pPr>
      <w:r>
        <w:t>Filing the annual tax return(s) of the Club using a qualified Certified Public Accounting</w:t>
      </w:r>
      <w:r>
        <w:rPr>
          <w:spacing w:val="-33"/>
        </w:rPr>
        <w:t xml:space="preserve"> </w:t>
      </w:r>
      <w:r>
        <w:t>firm;</w:t>
      </w:r>
    </w:p>
    <w:p w14:paraId="3EA8D6F6" w14:textId="77777777" w:rsidR="00F72F04" w:rsidRDefault="00E054EF" w:rsidP="003B6923">
      <w:pPr>
        <w:pStyle w:val="ListParagraph"/>
        <w:numPr>
          <w:ilvl w:val="2"/>
          <w:numId w:val="10"/>
        </w:numPr>
        <w:tabs>
          <w:tab w:val="left" w:pos="940"/>
          <w:tab w:val="left" w:pos="941"/>
        </w:tabs>
        <w:spacing w:line="235" w:lineRule="auto"/>
        <w:ind w:left="540" w:right="36"/>
        <w:jc w:val="both"/>
      </w:pPr>
      <w:r>
        <w:t>Monitoring the purchasing activities of the Equipment and Uniforms Managers, in conjunction with the Board Member Liaison with those managers;</w:t>
      </w:r>
      <w:r>
        <w:rPr>
          <w:spacing w:val="-14"/>
        </w:rPr>
        <w:t xml:space="preserve"> </w:t>
      </w:r>
      <w:r>
        <w:t>and,</w:t>
      </w:r>
    </w:p>
    <w:p w14:paraId="6E4B6B17" w14:textId="0F279CDF" w:rsidR="00F72F04" w:rsidRDefault="00E054EF" w:rsidP="003B6923">
      <w:pPr>
        <w:pStyle w:val="ListParagraph"/>
        <w:numPr>
          <w:ilvl w:val="2"/>
          <w:numId w:val="10"/>
        </w:numPr>
        <w:tabs>
          <w:tab w:val="left" w:pos="941"/>
        </w:tabs>
        <w:spacing w:line="237" w:lineRule="auto"/>
        <w:ind w:left="540" w:right="36"/>
        <w:jc w:val="both"/>
      </w:pPr>
      <w:r>
        <w:t xml:space="preserve">Monitoring the activities of any </w:t>
      </w:r>
      <w:r w:rsidR="005D4CAE">
        <w:t>fund-raising</w:t>
      </w:r>
      <w:r>
        <w:t xml:space="preserve"> activities of the Club (candy sales, concession stand, tournament, etc.), in conjunction with the appropriate Board Member liaison, and providing the Club with an accurate accounting of all funds received and disbursed from those</w:t>
      </w:r>
      <w:r>
        <w:rPr>
          <w:spacing w:val="-24"/>
        </w:rPr>
        <w:t xml:space="preserve"> </w:t>
      </w:r>
      <w:r>
        <w:t>activities.</w:t>
      </w:r>
    </w:p>
    <w:p w14:paraId="5E583562" w14:textId="77777777" w:rsidR="00F72F04" w:rsidRDefault="00F72F04" w:rsidP="003B6923">
      <w:pPr>
        <w:pStyle w:val="BodyText"/>
        <w:ind w:right="36"/>
        <w:rPr>
          <w:sz w:val="19"/>
        </w:rPr>
      </w:pPr>
    </w:p>
    <w:p w14:paraId="7904DD52" w14:textId="0E2C0A2B" w:rsidR="00F72F04" w:rsidRPr="00983A7D" w:rsidRDefault="00837046" w:rsidP="00983A7D">
      <w:pPr>
        <w:rPr>
          <w:b/>
        </w:rPr>
      </w:pPr>
      <w:bookmarkStart w:id="178" w:name="_Toc17106215"/>
      <w:bookmarkStart w:id="179" w:name="_Toc17106887"/>
      <w:r w:rsidRPr="00983A7D">
        <w:rPr>
          <w:b/>
        </w:rPr>
        <w:t>4.6</w:t>
      </w:r>
      <w:r w:rsidRPr="00983A7D">
        <w:rPr>
          <w:b/>
        </w:rPr>
        <w:tab/>
      </w:r>
      <w:r w:rsidR="00E054EF" w:rsidRPr="00983A7D">
        <w:rPr>
          <w:b/>
        </w:rPr>
        <w:t>REGISTRAR</w:t>
      </w:r>
      <w:bookmarkEnd w:id="178"/>
      <w:bookmarkEnd w:id="179"/>
    </w:p>
    <w:p w14:paraId="4AAB8222" w14:textId="77777777" w:rsidR="00F72F04" w:rsidRDefault="00F72F04" w:rsidP="003B6923">
      <w:pPr>
        <w:pStyle w:val="BodyText"/>
        <w:ind w:right="36"/>
        <w:rPr>
          <w:b/>
          <w:sz w:val="19"/>
        </w:rPr>
      </w:pPr>
    </w:p>
    <w:p w14:paraId="30AC2932" w14:textId="77777777" w:rsidR="00F72F04" w:rsidRDefault="00E054EF" w:rsidP="003B6923">
      <w:pPr>
        <w:pStyle w:val="BodyText"/>
        <w:ind w:right="36"/>
      </w:pPr>
      <w:r>
        <w:t>The Registrar shall be responsible for:</w:t>
      </w:r>
    </w:p>
    <w:p w14:paraId="57B52AA5" w14:textId="77777777" w:rsidR="00F72F04" w:rsidRDefault="00E054EF" w:rsidP="003B6923">
      <w:pPr>
        <w:pStyle w:val="ListParagraph"/>
        <w:numPr>
          <w:ilvl w:val="2"/>
          <w:numId w:val="10"/>
        </w:numPr>
        <w:tabs>
          <w:tab w:val="left" w:pos="940"/>
          <w:tab w:val="left" w:pos="941"/>
        </w:tabs>
        <w:spacing w:line="237" w:lineRule="auto"/>
        <w:ind w:left="540" w:right="36"/>
        <w:jc w:val="both"/>
      </w:pPr>
      <w:r>
        <w:t>Maintaining a complete record (including birth certificates upon initial registration with the Club) of all teams and players for the purpose of player registration, team affiliation, voting</w:t>
      </w:r>
      <w:r>
        <w:rPr>
          <w:spacing w:val="-33"/>
        </w:rPr>
        <w:t xml:space="preserve"> </w:t>
      </w:r>
      <w:r>
        <w:t>and fee assessment with</w:t>
      </w:r>
      <w:r>
        <w:rPr>
          <w:spacing w:val="-5"/>
        </w:rPr>
        <w:t xml:space="preserve"> </w:t>
      </w:r>
      <w:r>
        <w:t>PWSA;</w:t>
      </w:r>
    </w:p>
    <w:p w14:paraId="5C31E0B8" w14:textId="77777777" w:rsidR="00F72F04" w:rsidRDefault="00E054EF" w:rsidP="003B6923">
      <w:pPr>
        <w:pStyle w:val="ListParagraph"/>
        <w:numPr>
          <w:ilvl w:val="2"/>
          <w:numId w:val="10"/>
        </w:numPr>
        <w:tabs>
          <w:tab w:val="left" w:pos="940"/>
          <w:tab w:val="left" w:pos="941"/>
        </w:tabs>
        <w:spacing w:line="237" w:lineRule="auto"/>
        <w:ind w:left="540" w:right="36"/>
        <w:jc w:val="both"/>
      </w:pPr>
      <w:r>
        <w:t>Making the necessary arrangements for the semi-annual registration of players including online registration through the Affinity website; (Board Comment: Added to reflect updated registration</w:t>
      </w:r>
      <w:r>
        <w:rPr>
          <w:spacing w:val="-10"/>
        </w:rPr>
        <w:t xml:space="preserve"> </w:t>
      </w:r>
      <w:r>
        <w:t>process)</w:t>
      </w:r>
    </w:p>
    <w:p w14:paraId="0086D873" w14:textId="77777777" w:rsidR="00F72F04" w:rsidRDefault="00E054EF" w:rsidP="003B6923">
      <w:pPr>
        <w:pStyle w:val="ListParagraph"/>
        <w:numPr>
          <w:ilvl w:val="2"/>
          <w:numId w:val="10"/>
        </w:numPr>
        <w:tabs>
          <w:tab w:val="left" w:pos="940"/>
          <w:tab w:val="left" w:pos="941"/>
        </w:tabs>
        <w:spacing w:line="235" w:lineRule="auto"/>
        <w:ind w:left="540" w:right="36"/>
        <w:jc w:val="both"/>
      </w:pPr>
      <w:r>
        <w:t>Advising the Board of any non-resident applicants for Club membership prior to the rostering of players;</w:t>
      </w:r>
    </w:p>
    <w:p w14:paraId="502A72F1" w14:textId="77777777" w:rsidR="00F72F04" w:rsidRDefault="00E054EF" w:rsidP="003B6923">
      <w:pPr>
        <w:pStyle w:val="ListParagraph"/>
        <w:numPr>
          <w:ilvl w:val="2"/>
          <w:numId w:val="10"/>
        </w:numPr>
        <w:tabs>
          <w:tab w:val="left" w:pos="940"/>
          <w:tab w:val="left" w:pos="941"/>
        </w:tabs>
        <w:spacing w:line="237" w:lineRule="auto"/>
        <w:ind w:left="540" w:right="36"/>
        <w:jc w:val="both"/>
      </w:pPr>
      <w:r>
        <w:t xml:space="preserve">Representing the Club at the semi-annual registration of players with the appropriate PWSA registrar and </w:t>
      </w:r>
      <w:r>
        <w:lastRenderedPageBreak/>
        <w:t>ensure that all players cards (where appropriate) and rosters are in proper order; and,</w:t>
      </w:r>
    </w:p>
    <w:p w14:paraId="0788661D" w14:textId="77777777" w:rsidR="00F72F04" w:rsidRDefault="00E054EF" w:rsidP="003B6923">
      <w:pPr>
        <w:pStyle w:val="ListParagraph"/>
        <w:numPr>
          <w:ilvl w:val="2"/>
          <w:numId w:val="10"/>
        </w:numPr>
        <w:tabs>
          <w:tab w:val="left" w:pos="940"/>
          <w:tab w:val="left" w:pos="941"/>
        </w:tabs>
        <w:spacing w:line="235" w:lineRule="auto"/>
        <w:ind w:left="540" w:right="36"/>
        <w:jc w:val="both"/>
      </w:pPr>
      <w:r>
        <w:t>Providing the equipment and field managers and the Board with summaries necessary for the performance of their</w:t>
      </w:r>
      <w:r>
        <w:rPr>
          <w:spacing w:val="-9"/>
        </w:rPr>
        <w:t xml:space="preserve"> </w:t>
      </w:r>
      <w:r>
        <w:t>responsibilities.</w:t>
      </w:r>
    </w:p>
    <w:p w14:paraId="16C22E52" w14:textId="77777777" w:rsidR="00F72F04" w:rsidRDefault="00F72F04" w:rsidP="003B6923">
      <w:pPr>
        <w:pStyle w:val="BodyText"/>
        <w:ind w:right="36"/>
        <w:rPr>
          <w:sz w:val="19"/>
        </w:rPr>
      </w:pPr>
    </w:p>
    <w:p w14:paraId="1BF6F310" w14:textId="77777777" w:rsidR="0051373B" w:rsidRDefault="0051373B" w:rsidP="003B6923"/>
    <w:p w14:paraId="1938DE6F" w14:textId="0C013F6C" w:rsidR="005705A1" w:rsidRDefault="005705A1">
      <w:pPr>
        <w:pStyle w:val="Heading1"/>
      </w:pPr>
      <w:bookmarkStart w:id="180" w:name="_Toc17106888"/>
      <w:r>
        <w:t>CHAPTER 5: AT-LARGE MEMBERS OF THE BOARD OF DIRECTORS</w:t>
      </w:r>
      <w:bookmarkEnd w:id="180"/>
    </w:p>
    <w:p w14:paraId="5FD9F3BA" w14:textId="00DDF4D3" w:rsidR="00E93A1F" w:rsidRDefault="00E93A1F" w:rsidP="003B6923"/>
    <w:p w14:paraId="0FFC1E1B" w14:textId="77777777" w:rsidR="009805F5" w:rsidRDefault="009805F5" w:rsidP="007B5C25">
      <w:pPr>
        <w:rPr>
          <w:rFonts w:eastAsia="Times New Roman"/>
        </w:rPr>
      </w:pPr>
      <w:r>
        <w:t>The At-Large members of the Board of Directors shall assist the Executive Board of the Club in the management and operation of the Club.  They shall be responsible for directing the activities of the various Club committees and managers.  They shall act as a Board Liaison to these committees and ensure that the directives of the Executive Board, as well as the Constitution, By-Laws, Policies and Procedures of the Club are enforced.  Specific duties of At-Large Members of the Board of Directors will be determined by the Executive Board prior to and discussed during the Annual General Meeting in November.</w:t>
      </w:r>
    </w:p>
    <w:p w14:paraId="561B9B3E" w14:textId="77777777" w:rsidR="009805F5" w:rsidRPr="007B5C25" w:rsidRDefault="009805F5" w:rsidP="009805F5">
      <w:pPr>
        <w:pStyle w:val="NormalWeb"/>
        <w:spacing w:before="0" w:beforeAutospacing="0" w:after="0" w:afterAutospacing="0"/>
        <w:textAlignment w:val="top"/>
        <w:rPr>
          <w:rFonts w:asciiTheme="minorHAnsi" w:hAnsiTheme="minorHAnsi" w:cstheme="minorHAnsi"/>
          <w:color w:val="222222"/>
          <w:sz w:val="22"/>
          <w:szCs w:val="22"/>
        </w:rPr>
      </w:pPr>
      <w:r w:rsidRPr="007B5C25">
        <w:rPr>
          <w:rFonts w:asciiTheme="minorHAnsi" w:hAnsiTheme="minorHAnsi" w:cstheme="minorHAnsi"/>
          <w:color w:val="222222"/>
          <w:sz w:val="22"/>
          <w:szCs w:val="22"/>
        </w:rPr>
        <w:t> </w:t>
      </w:r>
    </w:p>
    <w:p w14:paraId="7C1F8485" w14:textId="77777777" w:rsidR="009805F5" w:rsidRPr="007B5C25" w:rsidRDefault="009805F5" w:rsidP="009805F5">
      <w:pPr>
        <w:pStyle w:val="NormalWeb"/>
        <w:spacing w:before="0" w:beforeAutospacing="0" w:after="0" w:afterAutospacing="0"/>
        <w:textAlignment w:val="top"/>
        <w:rPr>
          <w:rFonts w:asciiTheme="minorHAnsi" w:hAnsiTheme="minorHAnsi" w:cstheme="minorHAnsi"/>
          <w:color w:val="222222"/>
          <w:sz w:val="22"/>
          <w:szCs w:val="22"/>
        </w:rPr>
      </w:pPr>
      <w:r w:rsidRPr="007B5C25">
        <w:rPr>
          <w:rFonts w:asciiTheme="minorHAnsi" w:hAnsiTheme="minorHAnsi" w:cstheme="minorHAnsi"/>
          <w:color w:val="222222"/>
          <w:sz w:val="22"/>
          <w:szCs w:val="22"/>
        </w:rPr>
        <w:t>In an effort to expand diversity of the board, only one member from each household may hold a voting position on the Board of Directors in the same year.  If a member steps down or is otherwise removed from the board, it is the discretion of the executive board to fill the vacancy.</w:t>
      </w:r>
    </w:p>
    <w:p w14:paraId="5CDC144A" w14:textId="29E0AA86" w:rsidR="00FF0C5A" w:rsidRDefault="00FF0C5A" w:rsidP="003B6923">
      <w:pPr>
        <w:pStyle w:val="BodyText"/>
      </w:pPr>
    </w:p>
    <w:p w14:paraId="32AD7523" w14:textId="77777777" w:rsidR="00457049" w:rsidRDefault="00457049" w:rsidP="003B6923"/>
    <w:p w14:paraId="315F847D" w14:textId="77777777" w:rsidR="005705A1" w:rsidRDefault="005705A1" w:rsidP="003B6923">
      <w:bookmarkStart w:id="181" w:name="_Toc17106218"/>
    </w:p>
    <w:p w14:paraId="386A7518" w14:textId="540BA34E" w:rsidR="005705A1" w:rsidRDefault="005705A1" w:rsidP="003B6923">
      <w:pPr>
        <w:pStyle w:val="Heading1"/>
      </w:pPr>
      <w:bookmarkStart w:id="182" w:name="_Toc17106889"/>
      <w:r>
        <w:t>CHAPTER 6: ELECTION OF THE BOARD OF DIRECTORS</w:t>
      </w:r>
      <w:bookmarkEnd w:id="182"/>
    </w:p>
    <w:p w14:paraId="33A9CCF3" w14:textId="77777777" w:rsidR="00637A91" w:rsidRDefault="00637A91" w:rsidP="003B6923">
      <w:bookmarkStart w:id="183" w:name="_Toc17103757"/>
      <w:bookmarkStart w:id="184" w:name="_Toc17103968"/>
      <w:bookmarkStart w:id="185" w:name="_Toc17104085"/>
      <w:bookmarkStart w:id="186" w:name="_Toc17105113"/>
      <w:bookmarkStart w:id="187" w:name="_Toc17105186"/>
      <w:bookmarkStart w:id="188" w:name="_Toc17105463"/>
      <w:bookmarkStart w:id="189" w:name="_Toc17103758"/>
      <w:bookmarkStart w:id="190" w:name="_Toc17103969"/>
      <w:bookmarkStart w:id="191" w:name="_Toc17104086"/>
      <w:bookmarkStart w:id="192" w:name="_Toc17105114"/>
      <w:bookmarkStart w:id="193" w:name="_Toc17105187"/>
      <w:bookmarkStart w:id="194" w:name="_Toc17105464"/>
      <w:bookmarkStart w:id="195" w:name="_Toc17103759"/>
      <w:bookmarkStart w:id="196" w:name="_Toc17103970"/>
      <w:bookmarkStart w:id="197" w:name="_Toc17104087"/>
      <w:bookmarkStart w:id="198" w:name="_Toc17105115"/>
      <w:bookmarkStart w:id="199" w:name="_Toc17105188"/>
      <w:bookmarkStart w:id="200" w:name="_Toc17105465"/>
      <w:bookmarkStart w:id="201" w:name="_Toc17105116"/>
      <w:bookmarkStart w:id="202" w:name="_Toc17105189"/>
      <w:bookmarkStart w:id="203" w:name="_Toc17105466"/>
      <w:bookmarkStart w:id="204" w:name="_Toc17105117"/>
      <w:bookmarkStart w:id="205" w:name="_Toc17105190"/>
      <w:bookmarkStart w:id="206" w:name="_Toc17105467"/>
      <w:bookmarkEnd w:id="181"/>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1BC7D85D" w14:textId="77777777" w:rsidR="00637A91" w:rsidRPr="00637A91" w:rsidRDefault="00637A91" w:rsidP="00637A91">
      <w:pPr>
        <w:pStyle w:val="ListParagraph"/>
        <w:numPr>
          <w:ilvl w:val="0"/>
          <w:numId w:val="13"/>
        </w:numPr>
        <w:tabs>
          <w:tab w:val="left" w:pos="720"/>
        </w:tabs>
        <w:ind w:right="36"/>
        <w:outlineLvl w:val="1"/>
        <w:rPr>
          <w:b/>
          <w:bCs/>
          <w:vanish/>
        </w:rPr>
      </w:pPr>
      <w:bookmarkStart w:id="207" w:name="_Toc17106108"/>
      <w:bookmarkStart w:id="208" w:name="_Toc17106220"/>
      <w:bookmarkStart w:id="209" w:name="_Toc17106299"/>
      <w:bookmarkStart w:id="210" w:name="_Toc17106428"/>
      <w:bookmarkStart w:id="211" w:name="_Toc17106890"/>
      <w:bookmarkEnd w:id="207"/>
      <w:bookmarkEnd w:id="208"/>
      <w:bookmarkEnd w:id="209"/>
      <w:bookmarkEnd w:id="210"/>
      <w:bookmarkEnd w:id="211"/>
    </w:p>
    <w:p w14:paraId="699333CE" w14:textId="77777777" w:rsidR="00637A91" w:rsidRPr="00637A91" w:rsidRDefault="00637A91" w:rsidP="00637A91">
      <w:pPr>
        <w:pStyle w:val="ListParagraph"/>
        <w:numPr>
          <w:ilvl w:val="0"/>
          <w:numId w:val="13"/>
        </w:numPr>
        <w:tabs>
          <w:tab w:val="left" w:pos="720"/>
        </w:tabs>
        <w:ind w:right="36"/>
        <w:outlineLvl w:val="1"/>
        <w:rPr>
          <w:b/>
          <w:bCs/>
          <w:vanish/>
        </w:rPr>
      </w:pPr>
      <w:bookmarkStart w:id="212" w:name="_Toc17106109"/>
      <w:bookmarkStart w:id="213" w:name="_Toc17106221"/>
      <w:bookmarkStart w:id="214" w:name="_Toc17106300"/>
      <w:bookmarkStart w:id="215" w:name="_Toc17106429"/>
      <w:bookmarkStart w:id="216" w:name="_Toc17106891"/>
      <w:bookmarkEnd w:id="212"/>
      <w:bookmarkEnd w:id="213"/>
      <w:bookmarkEnd w:id="214"/>
      <w:bookmarkEnd w:id="215"/>
      <w:bookmarkEnd w:id="216"/>
    </w:p>
    <w:p w14:paraId="1CA2F413" w14:textId="6F5CECBA" w:rsidR="00F72F04" w:rsidRPr="00983A7D" w:rsidRDefault="00837046" w:rsidP="00983A7D">
      <w:pPr>
        <w:rPr>
          <w:b/>
        </w:rPr>
      </w:pPr>
      <w:bookmarkStart w:id="217" w:name="_Toc17106222"/>
      <w:bookmarkStart w:id="218" w:name="_Toc17106892"/>
      <w:r w:rsidRPr="00983A7D">
        <w:rPr>
          <w:b/>
        </w:rPr>
        <w:t>6.1</w:t>
      </w:r>
      <w:r w:rsidRPr="00983A7D">
        <w:rPr>
          <w:b/>
        </w:rPr>
        <w:tab/>
      </w:r>
      <w:r w:rsidR="00E054EF" w:rsidRPr="00983A7D">
        <w:rPr>
          <w:b/>
        </w:rPr>
        <w:t>VOTING RIGHTS</w:t>
      </w:r>
      <w:bookmarkEnd w:id="217"/>
      <w:bookmarkEnd w:id="218"/>
    </w:p>
    <w:p w14:paraId="327A49EE" w14:textId="77777777" w:rsidR="00F72F04" w:rsidRDefault="00F72F04" w:rsidP="003B6923">
      <w:pPr>
        <w:pStyle w:val="BodyText"/>
        <w:ind w:right="36"/>
        <w:rPr>
          <w:b/>
          <w:sz w:val="19"/>
        </w:rPr>
      </w:pPr>
    </w:p>
    <w:p w14:paraId="1872FED0" w14:textId="540DE7FD" w:rsidR="00F72F04" w:rsidRPr="001E26A1" w:rsidRDefault="00D8460F" w:rsidP="003B6923">
      <w:pPr>
        <w:pStyle w:val="BodyText"/>
      </w:pPr>
      <w:r w:rsidRPr="001E26A1">
        <w:t>Voting rights for</w:t>
      </w:r>
      <w:r w:rsidR="00E054EF" w:rsidRPr="001E26A1">
        <w:t xml:space="preserve"> the election of</w:t>
      </w:r>
      <w:r w:rsidR="00B31DF1" w:rsidRPr="001E26A1">
        <w:t xml:space="preserve"> the Executive Boar</w:t>
      </w:r>
      <w:r w:rsidRPr="001E26A1">
        <w:t>d shall be in accordance with Section</w:t>
      </w:r>
      <w:r w:rsidR="00D13AEF" w:rsidRPr="001E26A1">
        <w:t xml:space="preserve"> 1.5 of these By-Laws.</w:t>
      </w:r>
    </w:p>
    <w:p w14:paraId="0EA632C1" w14:textId="77777777" w:rsidR="00F72F04" w:rsidRDefault="00F72F04" w:rsidP="003B6923">
      <w:pPr>
        <w:pStyle w:val="BodyText"/>
        <w:ind w:right="36"/>
        <w:rPr>
          <w:sz w:val="19"/>
        </w:rPr>
      </w:pPr>
    </w:p>
    <w:p w14:paraId="18F5CAA4" w14:textId="64E7D358" w:rsidR="00F72F04" w:rsidRPr="00983A7D" w:rsidRDefault="00837046" w:rsidP="00983A7D">
      <w:pPr>
        <w:rPr>
          <w:b/>
        </w:rPr>
      </w:pPr>
      <w:bookmarkStart w:id="219" w:name="_Toc17106223"/>
      <w:bookmarkStart w:id="220" w:name="_Toc17106893"/>
      <w:r w:rsidRPr="00983A7D">
        <w:rPr>
          <w:b/>
        </w:rPr>
        <w:t>6.2</w:t>
      </w:r>
      <w:r w:rsidRPr="00983A7D">
        <w:rPr>
          <w:b/>
        </w:rPr>
        <w:tab/>
      </w:r>
      <w:r w:rsidR="00E054EF" w:rsidRPr="00983A7D">
        <w:rPr>
          <w:b/>
        </w:rPr>
        <w:t>ELIGIBILITY FOR ELECTION</w:t>
      </w:r>
      <w:bookmarkEnd w:id="219"/>
      <w:bookmarkEnd w:id="220"/>
    </w:p>
    <w:p w14:paraId="286BB5B8" w14:textId="77777777" w:rsidR="00F72F04" w:rsidRDefault="00F72F04" w:rsidP="003B6923">
      <w:pPr>
        <w:pStyle w:val="BodyText"/>
        <w:ind w:right="36"/>
        <w:rPr>
          <w:b/>
          <w:sz w:val="19"/>
        </w:rPr>
      </w:pPr>
    </w:p>
    <w:p w14:paraId="7A35B418" w14:textId="77777777" w:rsidR="009805F5" w:rsidRPr="007B5C25" w:rsidRDefault="009805F5" w:rsidP="009805F5">
      <w:pPr>
        <w:widowControl/>
        <w:autoSpaceDE/>
        <w:autoSpaceDN/>
        <w:rPr>
          <w:rFonts w:asciiTheme="minorHAnsi" w:eastAsia="Times New Roman" w:hAnsiTheme="minorHAnsi" w:cstheme="minorHAnsi"/>
        </w:rPr>
      </w:pPr>
      <w:r w:rsidRPr="007B5C25">
        <w:rPr>
          <w:rFonts w:asciiTheme="minorHAnsi" w:eastAsia="Times New Roman" w:hAnsiTheme="minorHAnsi" w:cstheme="minorHAnsi"/>
          <w:color w:val="222222"/>
          <w:shd w:val="clear" w:color="auto" w:fill="FFFFFF"/>
        </w:rPr>
        <w:t>Any adult (over the age of 17 years) member of the club in good standing as outlined in Chapter 1, Section 1.1 of these By-Laws shall be eligible for election to any position in the Club, i.e. the Executive members and At-Large members of the Board of Directors.  Any individual interested in becoming a candidate for election to any position in the Club </w:t>
      </w:r>
      <w:r w:rsidRPr="007B5C25">
        <w:rPr>
          <w:rFonts w:asciiTheme="minorHAnsi" w:eastAsia="Times New Roman" w:hAnsiTheme="minorHAnsi" w:cstheme="minorHAnsi"/>
          <w:bdr w:val="none" w:sz="0" w:space="0" w:color="auto" w:frame="1"/>
        </w:rPr>
        <w:t>shall </w:t>
      </w:r>
      <w:r w:rsidRPr="007B5C25">
        <w:rPr>
          <w:rFonts w:asciiTheme="minorHAnsi" w:eastAsia="Times New Roman" w:hAnsiTheme="minorHAnsi" w:cstheme="minorHAnsi"/>
          <w:color w:val="222222"/>
          <w:shd w:val="clear" w:color="auto" w:fill="FFFFFF"/>
        </w:rPr>
        <w:t>contact a member of the nominating committee prior to the Annual General Meeting and must attend the Annual General Meeting in order to declare their candidacy and introduce themselves to the Board of Directors and the voting membership in attendance.</w:t>
      </w:r>
    </w:p>
    <w:p w14:paraId="472719E7" w14:textId="7D91B721" w:rsidR="00F72F04" w:rsidRPr="001E26A1" w:rsidRDefault="00F72F04" w:rsidP="003B6923">
      <w:pPr>
        <w:pStyle w:val="BodyText"/>
      </w:pPr>
    </w:p>
    <w:p w14:paraId="42198663" w14:textId="77777777" w:rsidR="00F72F04" w:rsidRDefault="00F72F04" w:rsidP="003B6923">
      <w:pPr>
        <w:pStyle w:val="BodyText"/>
        <w:ind w:right="36"/>
        <w:rPr>
          <w:sz w:val="19"/>
        </w:rPr>
      </w:pPr>
    </w:p>
    <w:p w14:paraId="68456B24" w14:textId="2A65D9E0" w:rsidR="00F72F04" w:rsidRPr="00983A7D" w:rsidRDefault="00837046" w:rsidP="00983A7D">
      <w:pPr>
        <w:rPr>
          <w:b/>
        </w:rPr>
      </w:pPr>
      <w:bookmarkStart w:id="221" w:name="_Toc17106224"/>
      <w:bookmarkStart w:id="222" w:name="_Toc17106894"/>
      <w:r w:rsidRPr="00983A7D">
        <w:rPr>
          <w:b/>
        </w:rPr>
        <w:t>6.3</w:t>
      </w:r>
      <w:r w:rsidRPr="00983A7D">
        <w:rPr>
          <w:b/>
        </w:rPr>
        <w:tab/>
      </w:r>
      <w:r w:rsidR="00E054EF" w:rsidRPr="00983A7D">
        <w:rPr>
          <w:b/>
        </w:rPr>
        <w:t>NOMINATIONS</w:t>
      </w:r>
      <w:bookmarkEnd w:id="221"/>
      <w:bookmarkEnd w:id="222"/>
    </w:p>
    <w:p w14:paraId="4A2C227D" w14:textId="77777777" w:rsidR="00F72F04" w:rsidRDefault="00F72F04" w:rsidP="003B6923">
      <w:pPr>
        <w:pStyle w:val="BodyText"/>
        <w:ind w:right="36"/>
        <w:rPr>
          <w:b/>
          <w:sz w:val="19"/>
        </w:rPr>
      </w:pPr>
    </w:p>
    <w:p w14:paraId="1A33EA28" w14:textId="5A2B70F0" w:rsidR="00F72F04" w:rsidRPr="007B5C25" w:rsidRDefault="00E054EF" w:rsidP="003B6923">
      <w:pPr>
        <w:pStyle w:val="BodyText"/>
        <w:ind w:right="36"/>
        <w:rPr>
          <w:rFonts w:asciiTheme="minorHAnsi" w:hAnsiTheme="minorHAnsi" w:cstheme="minorHAnsi"/>
        </w:rPr>
      </w:pPr>
      <w:r w:rsidRPr="007B5C25">
        <w:rPr>
          <w:rFonts w:asciiTheme="minorHAnsi" w:hAnsiTheme="minorHAnsi" w:cstheme="minorHAnsi"/>
        </w:rPr>
        <w:t xml:space="preserve">The following procedures shall apply to the nominating process for the election of officers and </w:t>
      </w:r>
      <w:r w:rsidR="006B13EA" w:rsidRPr="007B5C25">
        <w:rPr>
          <w:rFonts w:asciiTheme="minorHAnsi" w:hAnsiTheme="minorHAnsi" w:cstheme="minorHAnsi"/>
        </w:rPr>
        <w:t>b</w:t>
      </w:r>
      <w:r w:rsidRPr="007B5C25">
        <w:rPr>
          <w:rFonts w:asciiTheme="minorHAnsi" w:hAnsiTheme="minorHAnsi" w:cstheme="minorHAnsi"/>
        </w:rPr>
        <w:t>oard members:</w:t>
      </w:r>
    </w:p>
    <w:p w14:paraId="02EA53E0" w14:textId="4F987C15" w:rsidR="009805F5" w:rsidRPr="007B5C25" w:rsidRDefault="009805F5" w:rsidP="009805F5">
      <w:pPr>
        <w:widowControl/>
        <w:numPr>
          <w:ilvl w:val="0"/>
          <w:numId w:val="20"/>
        </w:numPr>
        <w:autoSpaceDE/>
        <w:autoSpaceDN/>
        <w:ind w:left="360"/>
        <w:textAlignment w:val="top"/>
        <w:rPr>
          <w:rFonts w:asciiTheme="minorHAnsi" w:eastAsia="Times New Roman" w:hAnsiTheme="minorHAnsi" w:cstheme="minorHAnsi"/>
          <w:color w:val="222222"/>
        </w:rPr>
      </w:pPr>
      <w:r w:rsidRPr="007B5C25">
        <w:rPr>
          <w:rFonts w:asciiTheme="minorHAnsi" w:eastAsia="Times New Roman" w:hAnsiTheme="minorHAnsi" w:cstheme="minorHAnsi"/>
          <w:color w:val="222222"/>
        </w:rPr>
        <w:t>The President at or before the August Board meeting shall appoint a Nominating Committee.  The Nominating Committee shall consist of three (3) or more members of the Club, one of which shall be appointed Chairperson by the committee</w:t>
      </w:r>
      <w:r w:rsidR="007B5C25">
        <w:rPr>
          <w:rFonts w:asciiTheme="minorHAnsi" w:eastAsia="Times New Roman" w:hAnsiTheme="minorHAnsi" w:cstheme="minorHAnsi"/>
          <w:color w:val="222222"/>
        </w:rPr>
        <w:t xml:space="preserve"> </w:t>
      </w:r>
      <w:r w:rsidRPr="007B5C25">
        <w:rPr>
          <w:rFonts w:asciiTheme="minorHAnsi" w:eastAsia="Times New Roman" w:hAnsiTheme="minorHAnsi" w:cstheme="minorHAnsi"/>
          <w:color w:val="222222"/>
        </w:rPr>
        <w:t>members.</w:t>
      </w:r>
    </w:p>
    <w:p w14:paraId="72A05DC3" w14:textId="64E5B996" w:rsidR="009805F5" w:rsidRPr="007B5C25" w:rsidRDefault="009805F5" w:rsidP="009805F5">
      <w:pPr>
        <w:widowControl/>
        <w:numPr>
          <w:ilvl w:val="1"/>
          <w:numId w:val="20"/>
        </w:numPr>
        <w:autoSpaceDE/>
        <w:autoSpaceDN/>
        <w:ind w:left="630"/>
        <w:textAlignment w:val="top"/>
        <w:rPr>
          <w:rFonts w:asciiTheme="minorHAnsi" w:eastAsia="Times New Roman" w:hAnsiTheme="minorHAnsi" w:cstheme="minorHAnsi"/>
          <w:color w:val="222222"/>
        </w:rPr>
      </w:pPr>
      <w:r w:rsidRPr="007B5C25">
        <w:rPr>
          <w:rFonts w:asciiTheme="minorHAnsi" w:eastAsia="Times New Roman" w:hAnsiTheme="minorHAnsi" w:cstheme="minorHAnsi"/>
          <w:color w:val="222222"/>
        </w:rPr>
        <w:t>The Nominating Committee shall be charged with submitting names to the General</w:t>
      </w:r>
      <w:r w:rsidR="007B5C25">
        <w:rPr>
          <w:rFonts w:asciiTheme="minorHAnsi" w:eastAsia="Times New Roman" w:hAnsiTheme="minorHAnsi" w:cstheme="minorHAnsi"/>
          <w:color w:val="222222"/>
        </w:rPr>
        <w:t xml:space="preserve"> </w:t>
      </w:r>
      <w:r w:rsidRPr="007B5C25">
        <w:rPr>
          <w:rFonts w:asciiTheme="minorHAnsi" w:eastAsia="Times New Roman" w:hAnsiTheme="minorHAnsi" w:cstheme="minorHAnsi"/>
          <w:color w:val="222222"/>
        </w:rPr>
        <w:t>Membership at the Annual General Meeting for the six (6) Executive Board members of the Club as well as ten (10) names for the seven (7) At-Large Board member positions for their consideration.  All nominations must have the consent of the</w:t>
      </w:r>
      <w:r w:rsidR="007B5C25">
        <w:rPr>
          <w:rFonts w:asciiTheme="minorHAnsi" w:eastAsia="Times New Roman" w:hAnsiTheme="minorHAnsi" w:cstheme="minorHAnsi"/>
          <w:color w:val="222222"/>
        </w:rPr>
        <w:t xml:space="preserve"> </w:t>
      </w:r>
      <w:r w:rsidRPr="007B5C25">
        <w:rPr>
          <w:rFonts w:asciiTheme="minorHAnsi" w:eastAsia="Times New Roman" w:hAnsiTheme="minorHAnsi" w:cstheme="minorHAnsi"/>
          <w:color w:val="222222"/>
        </w:rPr>
        <w:t>nominee.</w:t>
      </w:r>
    </w:p>
    <w:p w14:paraId="0D39F430" w14:textId="77777777" w:rsidR="009805F5" w:rsidRPr="007B5C25" w:rsidRDefault="009805F5" w:rsidP="009805F5">
      <w:pPr>
        <w:widowControl/>
        <w:numPr>
          <w:ilvl w:val="1"/>
          <w:numId w:val="20"/>
        </w:numPr>
        <w:autoSpaceDE/>
        <w:autoSpaceDN/>
        <w:ind w:left="630"/>
        <w:textAlignment w:val="top"/>
        <w:rPr>
          <w:rFonts w:asciiTheme="minorHAnsi" w:eastAsia="Times New Roman" w:hAnsiTheme="minorHAnsi" w:cstheme="minorHAnsi"/>
          <w:color w:val="222222"/>
        </w:rPr>
      </w:pPr>
      <w:r w:rsidRPr="007B5C25">
        <w:rPr>
          <w:rFonts w:asciiTheme="minorHAnsi" w:eastAsia="Times New Roman" w:hAnsiTheme="minorHAnsi" w:cstheme="minorHAnsi"/>
          <w:color w:val="222222"/>
        </w:rPr>
        <w:t xml:space="preserve">Nominations for the Executive or At-Large Board members may be made from the floor at the Annual General Meeting, at which the election of officers occurs.  Due to the lack of adequate preparation time, otherwise afforded those who declared their intent previously, all such nominations must submit </w:t>
      </w:r>
      <w:r w:rsidRPr="007B5C25">
        <w:rPr>
          <w:rFonts w:asciiTheme="minorHAnsi" w:eastAsia="Times New Roman" w:hAnsiTheme="minorHAnsi" w:cstheme="minorHAnsi"/>
          <w:color w:val="222222"/>
        </w:rPr>
        <w:lastRenderedPageBreak/>
        <w:t>to a line of questioning from the nominating committee and receive a confirmation of a simple majority of representatives from the nominating committee.</w:t>
      </w:r>
    </w:p>
    <w:p w14:paraId="035980AD" w14:textId="77777777" w:rsidR="009805F5" w:rsidRPr="00EC22B9" w:rsidRDefault="009805F5" w:rsidP="00EC22B9">
      <w:pPr>
        <w:pStyle w:val="BodyText"/>
        <w:ind w:right="36"/>
        <w:rPr>
          <w:rFonts w:asciiTheme="minorHAnsi" w:hAnsiTheme="minorHAnsi" w:cstheme="minorHAnsi"/>
        </w:rPr>
      </w:pPr>
      <w:r w:rsidRPr="00EC22B9">
        <w:rPr>
          <w:rFonts w:asciiTheme="minorHAnsi" w:hAnsiTheme="minorHAnsi" w:cstheme="minorHAnsi"/>
        </w:rPr>
        <w:t>Depending on the number of candidates for each position, the voting may either be done through a voice vote of the membership present, or if deemed appropriate by the President, a secret ballot may be called.</w:t>
      </w:r>
    </w:p>
    <w:p w14:paraId="6579AD9D" w14:textId="77777777" w:rsidR="00F72F04" w:rsidRDefault="00F72F04" w:rsidP="003B6923">
      <w:pPr>
        <w:pStyle w:val="BodyText"/>
        <w:ind w:right="36"/>
        <w:rPr>
          <w:sz w:val="19"/>
        </w:rPr>
      </w:pPr>
    </w:p>
    <w:p w14:paraId="08065AFF" w14:textId="52664DBE" w:rsidR="00F72F04" w:rsidRPr="00983A7D" w:rsidRDefault="00837046" w:rsidP="00983A7D">
      <w:pPr>
        <w:rPr>
          <w:b/>
        </w:rPr>
      </w:pPr>
      <w:bookmarkStart w:id="223" w:name="_Toc17106225"/>
      <w:bookmarkStart w:id="224" w:name="_Toc17106895"/>
      <w:r w:rsidRPr="00983A7D">
        <w:rPr>
          <w:b/>
        </w:rPr>
        <w:t>6.4</w:t>
      </w:r>
      <w:r w:rsidRPr="00983A7D">
        <w:rPr>
          <w:b/>
        </w:rPr>
        <w:tab/>
      </w:r>
      <w:r w:rsidR="00E054EF" w:rsidRPr="00983A7D">
        <w:rPr>
          <w:b/>
        </w:rPr>
        <w:t xml:space="preserve">ELECTION OF </w:t>
      </w:r>
      <w:r w:rsidR="00A44E71" w:rsidRPr="00983A7D">
        <w:rPr>
          <w:b/>
        </w:rPr>
        <w:t>THE EXECUTIVE BOARD</w:t>
      </w:r>
      <w:bookmarkEnd w:id="223"/>
      <w:bookmarkEnd w:id="224"/>
    </w:p>
    <w:p w14:paraId="76DD9EE2" w14:textId="77777777" w:rsidR="00F72F04" w:rsidRDefault="00F72F04" w:rsidP="003B6923">
      <w:pPr>
        <w:pStyle w:val="BodyText"/>
        <w:ind w:right="36"/>
        <w:rPr>
          <w:b/>
          <w:sz w:val="19"/>
        </w:rPr>
      </w:pPr>
    </w:p>
    <w:p w14:paraId="6E5DAFEB" w14:textId="6326E900" w:rsidR="00E93A1F" w:rsidRDefault="00E054EF" w:rsidP="003B6923">
      <w:pPr>
        <w:pStyle w:val="BodyText"/>
        <w:ind w:right="36"/>
      </w:pPr>
      <w:r>
        <w:t xml:space="preserve">At each Annual </w:t>
      </w:r>
      <w:r w:rsidR="00A44E71">
        <w:t xml:space="preserve">General </w:t>
      </w:r>
      <w:r>
        <w:t>Meeting, the</w:t>
      </w:r>
      <w:r w:rsidR="00A44E71">
        <w:t xml:space="preserve"> following Executive Board Members </w:t>
      </w:r>
      <w:r>
        <w:t>shall be elected:</w:t>
      </w:r>
    </w:p>
    <w:p w14:paraId="40E5D6AC" w14:textId="77777777" w:rsidR="00F72F04" w:rsidRDefault="00E054EF" w:rsidP="003B6923">
      <w:pPr>
        <w:pStyle w:val="ListParagraph"/>
        <w:numPr>
          <w:ilvl w:val="2"/>
          <w:numId w:val="10"/>
        </w:numPr>
        <w:tabs>
          <w:tab w:val="left" w:pos="940"/>
          <w:tab w:val="left" w:pos="941"/>
        </w:tabs>
        <w:spacing w:line="237" w:lineRule="auto"/>
        <w:ind w:left="540" w:right="36"/>
        <w:jc w:val="both"/>
      </w:pPr>
      <w:r>
        <w:t>President</w:t>
      </w:r>
    </w:p>
    <w:p w14:paraId="4C69678A" w14:textId="47E0B63E" w:rsidR="00291350" w:rsidRDefault="00E054EF" w:rsidP="003B6923">
      <w:pPr>
        <w:pStyle w:val="ListParagraph"/>
        <w:numPr>
          <w:ilvl w:val="2"/>
          <w:numId w:val="10"/>
        </w:numPr>
        <w:tabs>
          <w:tab w:val="left" w:pos="940"/>
          <w:tab w:val="left" w:pos="941"/>
        </w:tabs>
        <w:spacing w:line="237" w:lineRule="auto"/>
        <w:ind w:left="540" w:right="36"/>
        <w:jc w:val="both"/>
      </w:pPr>
      <w:r>
        <w:t xml:space="preserve">Vice President </w:t>
      </w:r>
      <w:r w:rsidR="00291350">
        <w:t xml:space="preserve">– </w:t>
      </w:r>
      <w:r w:rsidR="00A51763">
        <w:t>In-House &amp; TOPS</w:t>
      </w:r>
      <w:r w:rsidR="00291350">
        <w:t xml:space="preserve"> Program</w:t>
      </w:r>
      <w:r w:rsidR="00EC22B9">
        <w:t>s</w:t>
      </w:r>
    </w:p>
    <w:p w14:paraId="7C4A636A" w14:textId="5B283D02" w:rsidR="00E93A1F" w:rsidRDefault="00291350" w:rsidP="003B6923">
      <w:pPr>
        <w:pStyle w:val="ListParagraph"/>
        <w:numPr>
          <w:ilvl w:val="2"/>
          <w:numId w:val="10"/>
        </w:numPr>
        <w:tabs>
          <w:tab w:val="left" w:pos="940"/>
          <w:tab w:val="left" w:pos="941"/>
        </w:tabs>
        <w:spacing w:line="237" w:lineRule="auto"/>
        <w:ind w:left="540" w:right="36"/>
        <w:jc w:val="both"/>
      </w:pPr>
      <w:r>
        <w:t xml:space="preserve">Vice President – </w:t>
      </w:r>
      <w:r w:rsidR="00A51763">
        <w:t>ICL &amp; Travel</w:t>
      </w:r>
      <w:r>
        <w:t xml:space="preserve"> Program</w:t>
      </w:r>
      <w:r w:rsidR="00EC22B9">
        <w:t>s</w:t>
      </w:r>
    </w:p>
    <w:p w14:paraId="4CD4C2A2" w14:textId="77777777" w:rsidR="00E93A1F" w:rsidRDefault="00E054EF" w:rsidP="003B6923">
      <w:pPr>
        <w:pStyle w:val="ListParagraph"/>
        <w:numPr>
          <w:ilvl w:val="2"/>
          <w:numId w:val="10"/>
        </w:numPr>
        <w:tabs>
          <w:tab w:val="left" w:pos="940"/>
          <w:tab w:val="left" w:pos="941"/>
        </w:tabs>
        <w:spacing w:line="237" w:lineRule="auto"/>
        <w:ind w:left="540" w:right="36"/>
        <w:jc w:val="both"/>
      </w:pPr>
      <w:r>
        <w:t>Secretary</w:t>
      </w:r>
    </w:p>
    <w:p w14:paraId="1DC45452" w14:textId="43E195C8" w:rsidR="00E93A1F" w:rsidRDefault="00E054EF" w:rsidP="003B6923">
      <w:pPr>
        <w:pStyle w:val="ListParagraph"/>
        <w:numPr>
          <w:ilvl w:val="2"/>
          <w:numId w:val="10"/>
        </w:numPr>
        <w:tabs>
          <w:tab w:val="left" w:pos="940"/>
          <w:tab w:val="left" w:pos="941"/>
        </w:tabs>
        <w:spacing w:line="237" w:lineRule="auto"/>
        <w:ind w:left="540" w:right="36"/>
        <w:jc w:val="both"/>
      </w:pPr>
      <w:r>
        <w:t>Treasurer</w:t>
      </w:r>
    </w:p>
    <w:p w14:paraId="5D3982BB" w14:textId="20427665" w:rsidR="00DC2919" w:rsidRDefault="00E054EF" w:rsidP="003B6923">
      <w:pPr>
        <w:pStyle w:val="ListParagraph"/>
        <w:numPr>
          <w:ilvl w:val="2"/>
          <w:numId w:val="10"/>
        </w:numPr>
        <w:tabs>
          <w:tab w:val="left" w:pos="940"/>
          <w:tab w:val="left" w:pos="941"/>
        </w:tabs>
        <w:spacing w:line="237" w:lineRule="auto"/>
        <w:ind w:left="540" w:right="36"/>
        <w:jc w:val="both"/>
      </w:pPr>
      <w:r>
        <w:t>Registrar</w:t>
      </w:r>
    </w:p>
    <w:p w14:paraId="2FA32E14" w14:textId="77777777" w:rsidR="00DC2919" w:rsidRDefault="00DC2919" w:rsidP="003B6923">
      <w:pPr>
        <w:pStyle w:val="BodyText"/>
        <w:ind w:right="36"/>
      </w:pPr>
    </w:p>
    <w:p w14:paraId="527546D9" w14:textId="0416B397" w:rsidR="00F72F04" w:rsidRPr="001E26A1" w:rsidRDefault="00E054EF" w:rsidP="003B6923">
      <w:pPr>
        <w:pStyle w:val="BodyText"/>
      </w:pPr>
      <w:r w:rsidRPr="001E26A1">
        <w:t xml:space="preserve">These individuals shall take office at the beginning of the next </w:t>
      </w:r>
      <w:r w:rsidR="00DC2919" w:rsidRPr="001E26A1">
        <w:t xml:space="preserve">Calendar </w:t>
      </w:r>
      <w:r w:rsidRPr="001E26A1">
        <w:t>Year and shall serve in such offices until their successors have been duly elected and qualified</w:t>
      </w:r>
      <w:r w:rsidR="00F55172" w:rsidRPr="001E26A1">
        <w:t xml:space="preserve"> at the next Annual General Meeting where elections occur.</w:t>
      </w:r>
    </w:p>
    <w:p w14:paraId="782BD9A1" w14:textId="77777777" w:rsidR="00F72F04" w:rsidRDefault="00F72F04" w:rsidP="003B6923">
      <w:pPr>
        <w:pStyle w:val="BodyText"/>
        <w:ind w:right="36"/>
        <w:rPr>
          <w:sz w:val="19"/>
        </w:rPr>
      </w:pPr>
    </w:p>
    <w:p w14:paraId="4548FDC8" w14:textId="10B8B9AF" w:rsidR="00F72F04" w:rsidRPr="00983A7D" w:rsidRDefault="00837046" w:rsidP="00983A7D">
      <w:pPr>
        <w:rPr>
          <w:b/>
        </w:rPr>
      </w:pPr>
      <w:bookmarkStart w:id="225" w:name="_Toc17106226"/>
      <w:bookmarkStart w:id="226" w:name="_Toc17106896"/>
      <w:r w:rsidRPr="00983A7D">
        <w:rPr>
          <w:b/>
        </w:rPr>
        <w:t>6.5</w:t>
      </w:r>
      <w:r w:rsidRPr="00983A7D">
        <w:rPr>
          <w:b/>
        </w:rPr>
        <w:tab/>
      </w:r>
      <w:r w:rsidR="00E054EF" w:rsidRPr="00983A7D">
        <w:rPr>
          <w:b/>
        </w:rPr>
        <w:t xml:space="preserve">APPOINTMENT OF </w:t>
      </w:r>
      <w:r w:rsidR="00F55172" w:rsidRPr="00983A7D">
        <w:rPr>
          <w:b/>
        </w:rPr>
        <w:t>AT-LARGE BOARD MEMBERS</w:t>
      </w:r>
      <w:bookmarkEnd w:id="225"/>
      <w:bookmarkEnd w:id="226"/>
    </w:p>
    <w:p w14:paraId="1C3CCB15" w14:textId="77777777" w:rsidR="00F72F04" w:rsidRDefault="00F72F04" w:rsidP="003B6923">
      <w:pPr>
        <w:pStyle w:val="BodyText"/>
        <w:ind w:right="36"/>
        <w:rPr>
          <w:b/>
          <w:sz w:val="19"/>
        </w:rPr>
      </w:pPr>
    </w:p>
    <w:p w14:paraId="6347ADE8" w14:textId="12A0CB6E" w:rsidR="00F72F04" w:rsidRPr="001E26A1" w:rsidRDefault="00E054EF" w:rsidP="003B6923">
      <w:pPr>
        <w:pStyle w:val="BodyText"/>
      </w:pPr>
      <w:r w:rsidRPr="001E26A1">
        <w:t xml:space="preserve">The Nominating Committee shall provide the newly elected officers a slate of ten (10) candidates for the </w:t>
      </w:r>
      <w:r w:rsidR="00291350" w:rsidRPr="001E26A1">
        <w:t>seven (7)</w:t>
      </w:r>
      <w:r w:rsidRPr="001E26A1">
        <w:t xml:space="preserve"> </w:t>
      </w:r>
      <w:r w:rsidR="00F55172" w:rsidRPr="001E26A1">
        <w:t>At-Large Board members</w:t>
      </w:r>
      <w:r w:rsidRPr="001E26A1">
        <w:t xml:space="preserve"> for their consideration.  The </w:t>
      </w:r>
      <w:r w:rsidR="00F55172" w:rsidRPr="001E26A1">
        <w:t xml:space="preserve">Executive </w:t>
      </w:r>
      <w:r w:rsidRPr="001E26A1">
        <w:t xml:space="preserve">Board shall appoint </w:t>
      </w:r>
      <w:r w:rsidR="00291350" w:rsidRPr="001E26A1">
        <w:t>seven (7)</w:t>
      </w:r>
      <w:r w:rsidRPr="001E26A1">
        <w:t xml:space="preserve"> individuals from the slate provided to occupy the </w:t>
      </w:r>
      <w:r w:rsidR="00291350" w:rsidRPr="001E26A1">
        <w:t>seven (7)</w:t>
      </w:r>
      <w:r w:rsidRPr="001E26A1">
        <w:t xml:space="preserve"> </w:t>
      </w:r>
      <w:r w:rsidR="00F55172" w:rsidRPr="001E26A1">
        <w:t>At-Large positions</w:t>
      </w:r>
      <w:r w:rsidRPr="001E26A1">
        <w:t>.</w:t>
      </w:r>
    </w:p>
    <w:p w14:paraId="6C9C8D92" w14:textId="77777777" w:rsidR="00F55172" w:rsidRPr="001E26A1" w:rsidRDefault="00F55172" w:rsidP="003B6923">
      <w:pPr>
        <w:pStyle w:val="BodyText"/>
      </w:pPr>
    </w:p>
    <w:p w14:paraId="4FE78FD9" w14:textId="159F070D" w:rsidR="00F72F04" w:rsidRPr="001E26A1" w:rsidRDefault="00E054EF" w:rsidP="003B6923">
      <w:pPr>
        <w:pStyle w:val="BodyText"/>
      </w:pPr>
      <w:r w:rsidRPr="001E26A1">
        <w:t xml:space="preserve">These individuals shall take office with the </w:t>
      </w:r>
      <w:r w:rsidR="001E26A1" w:rsidRPr="001E26A1">
        <w:t>newly elected</w:t>
      </w:r>
      <w:r w:rsidRPr="001E26A1">
        <w:t xml:space="preserve"> </w:t>
      </w:r>
      <w:r w:rsidR="00F55172" w:rsidRPr="001E26A1">
        <w:t xml:space="preserve">Executive Board </w:t>
      </w:r>
      <w:r w:rsidRPr="001E26A1">
        <w:t xml:space="preserve">and shall serve until their successors are duly elected and qualified at the next Annual </w:t>
      </w:r>
      <w:r w:rsidR="00F55172" w:rsidRPr="001E26A1">
        <w:t xml:space="preserve">General </w:t>
      </w:r>
      <w:r w:rsidRPr="001E26A1">
        <w:t>Meeting where elections occur.</w:t>
      </w:r>
    </w:p>
    <w:p w14:paraId="01864743" w14:textId="77777777" w:rsidR="00F72F04" w:rsidRDefault="00F72F04" w:rsidP="003B6923">
      <w:pPr>
        <w:pStyle w:val="BodyText"/>
        <w:ind w:right="36"/>
        <w:rPr>
          <w:sz w:val="19"/>
        </w:rPr>
      </w:pPr>
    </w:p>
    <w:p w14:paraId="17687723" w14:textId="44C9C362" w:rsidR="00F72F04" w:rsidRPr="00983A7D" w:rsidRDefault="00837046" w:rsidP="00983A7D">
      <w:pPr>
        <w:rPr>
          <w:b/>
        </w:rPr>
      </w:pPr>
      <w:bookmarkStart w:id="227" w:name="_Toc17106227"/>
      <w:bookmarkStart w:id="228" w:name="_Toc17106897"/>
      <w:r w:rsidRPr="00983A7D">
        <w:rPr>
          <w:b/>
        </w:rPr>
        <w:t>6.6</w:t>
      </w:r>
      <w:r w:rsidRPr="00983A7D">
        <w:rPr>
          <w:b/>
        </w:rPr>
        <w:tab/>
      </w:r>
      <w:r w:rsidR="00E054EF" w:rsidRPr="00983A7D">
        <w:rPr>
          <w:b/>
        </w:rPr>
        <w:t>OFFICER AND BOARD VACANCIES</w:t>
      </w:r>
      <w:bookmarkEnd w:id="227"/>
      <w:bookmarkEnd w:id="228"/>
    </w:p>
    <w:p w14:paraId="1DAF2A1F" w14:textId="77777777" w:rsidR="00F72F04" w:rsidRDefault="00F72F04" w:rsidP="003B6923">
      <w:pPr>
        <w:pStyle w:val="BodyText"/>
        <w:ind w:right="36"/>
        <w:rPr>
          <w:b/>
          <w:sz w:val="19"/>
        </w:rPr>
      </w:pPr>
    </w:p>
    <w:p w14:paraId="590054E3" w14:textId="2A326F38" w:rsidR="001E26A1" w:rsidRDefault="00E054EF" w:rsidP="003B6923">
      <w:pPr>
        <w:pStyle w:val="BodyText"/>
      </w:pPr>
      <w:r w:rsidRPr="001E26A1">
        <w:t>The Vice President, Secretary, Treasurer, and Registrar shall, upon written resignation, have their replacements appointed and approved by a simple majority of the Board of Directors</w:t>
      </w:r>
      <w:r w:rsidR="001E26A1" w:rsidRPr="001E26A1">
        <w:t xml:space="preserve">.  </w:t>
      </w:r>
      <w:r w:rsidRPr="001E26A1">
        <w:t xml:space="preserve">These individuals shall serve in their offices until the next Annual </w:t>
      </w:r>
      <w:r w:rsidR="00B7125C" w:rsidRPr="001E26A1">
        <w:t xml:space="preserve">General </w:t>
      </w:r>
      <w:r w:rsidRPr="001E26A1">
        <w:t>Meeting where the election of officers occurs.</w:t>
      </w:r>
      <w:r w:rsidR="00B7125C" w:rsidRPr="001E26A1">
        <w:t xml:space="preserve">  </w:t>
      </w:r>
      <w:r w:rsidRPr="001E26A1">
        <w:t xml:space="preserve">Vacancies to </w:t>
      </w:r>
      <w:r w:rsidR="00B7125C" w:rsidRPr="001E26A1">
        <w:t>At-Large</w:t>
      </w:r>
      <w:r w:rsidRPr="001E26A1">
        <w:t xml:space="preserve"> positions shall be appointed by the President, with approval </w:t>
      </w:r>
      <w:r w:rsidR="00B7125C" w:rsidRPr="001E26A1">
        <w:t xml:space="preserve">of </w:t>
      </w:r>
      <w:r w:rsidRPr="001E26A1">
        <w:t xml:space="preserve">two-thirds (2/3) </w:t>
      </w:r>
      <w:r w:rsidR="00B7125C" w:rsidRPr="001E26A1">
        <w:t>of</w:t>
      </w:r>
      <w:r w:rsidRPr="001E26A1">
        <w:t xml:space="preserve"> the </w:t>
      </w:r>
      <w:r w:rsidR="00B7125C" w:rsidRPr="001E26A1">
        <w:t xml:space="preserve">remaining </w:t>
      </w:r>
      <w:r w:rsidRPr="001E26A1">
        <w:t xml:space="preserve">Board </w:t>
      </w:r>
      <w:r w:rsidR="00B7125C" w:rsidRPr="001E26A1">
        <w:t xml:space="preserve">of Directors </w:t>
      </w:r>
      <w:r w:rsidRPr="001E26A1">
        <w:t>at the time the vacancy occurs</w:t>
      </w:r>
      <w:r w:rsidR="001E26A1" w:rsidRPr="001E26A1">
        <w:t xml:space="preserve">.  </w:t>
      </w:r>
      <w:r w:rsidRPr="001E26A1">
        <w:t>Should sufficient individuals not be available for these positions, they may remain vacant until such time as a suitable replacement can be found and voted upon.</w:t>
      </w:r>
    </w:p>
    <w:p w14:paraId="7DBD7BF9" w14:textId="3A25540B" w:rsidR="00F72F04" w:rsidRPr="001E26A1" w:rsidRDefault="00F72F04" w:rsidP="003B6923">
      <w:pPr>
        <w:pStyle w:val="BodyText"/>
      </w:pPr>
    </w:p>
    <w:p w14:paraId="58A513C3" w14:textId="0CDA906D" w:rsidR="00F72F04" w:rsidRPr="001E26A1" w:rsidRDefault="00E054EF" w:rsidP="003B6923">
      <w:pPr>
        <w:pStyle w:val="BodyText"/>
      </w:pPr>
      <w:r w:rsidRPr="001E26A1">
        <w:t>If over the course of a year, a Board Member misses more than 25% of the meetings, the Member may be removed from the Board</w:t>
      </w:r>
      <w:r w:rsidR="001E26A1" w:rsidRPr="001E26A1">
        <w:t xml:space="preserve">.  </w:t>
      </w:r>
      <w:r w:rsidRPr="001E26A1">
        <w:t>The decision to remove will be made by vote of the remaining Board members and would require approv</w:t>
      </w:r>
      <w:r w:rsidR="00B7125C" w:rsidRPr="001E26A1">
        <w:t>al</w:t>
      </w:r>
      <w:r w:rsidRPr="001E26A1">
        <w:t xml:space="preserve"> of two-thirds (2/3) of those </w:t>
      </w:r>
      <w:r w:rsidR="00B7125C" w:rsidRPr="001E26A1">
        <w:t xml:space="preserve">remaining Board </w:t>
      </w:r>
      <w:r w:rsidRPr="001E26A1">
        <w:t>members</w:t>
      </w:r>
      <w:r w:rsidR="00B7125C" w:rsidRPr="001E26A1">
        <w:t>.</w:t>
      </w:r>
      <w:r w:rsidRPr="001E26A1">
        <w:t xml:space="preserve"> If the member is to be removed, the vacancy will be addressed via the procedures outlined earlier in section</w:t>
      </w:r>
    </w:p>
    <w:p w14:paraId="4FF3FE66" w14:textId="77777777" w:rsidR="00F72F04" w:rsidRDefault="00F72F04" w:rsidP="003B6923">
      <w:pPr>
        <w:pStyle w:val="BodyText"/>
        <w:ind w:right="36"/>
        <w:rPr>
          <w:sz w:val="19"/>
        </w:rPr>
      </w:pPr>
    </w:p>
    <w:p w14:paraId="5E7371BC" w14:textId="4C374F2C" w:rsidR="00F72F04" w:rsidRPr="00983A7D" w:rsidRDefault="00837046" w:rsidP="00983A7D">
      <w:pPr>
        <w:rPr>
          <w:b/>
        </w:rPr>
      </w:pPr>
      <w:bookmarkStart w:id="229" w:name="_Toc17106228"/>
      <w:bookmarkStart w:id="230" w:name="_Toc17106898"/>
      <w:r w:rsidRPr="00983A7D">
        <w:rPr>
          <w:b/>
        </w:rPr>
        <w:t>6.7</w:t>
      </w:r>
      <w:r w:rsidRPr="00983A7D">
        <w:rPr>
          <w:b/>
        </w:rPr>
        <w:tab/>
      </w:r>
      <w:r w:rsidR="00E054EF" w:rsidRPr="00983A7D">
        <w:rPr>
          <w:b/>
        </w:rPr>
        <w:t>TERMS OF OFFICE</w:t>
      </w:r>
      <w:bookmarkEnd w:id="229"/>
      <w:bookmarkEnd w:id="230"/>
    </w:p>
    <w:p w14:paraId="0DDF1B9B" w14:textId="77777777" w:rsidR="00F72F04" w:rsidRDefault="00F72F04" w:rsidP="003B6923">
      <w:pPr>
        <w:pStyle w:val="BodyText"/>
        <w:ind w:right="36"/>
        <w:rPr>
          <w:b/>
          <w:sz w:val="19"/>
        </w:rPr>
      </w:pPr>
    </w:p>
    <w:p w14:paraId="4332C8C6" w14:textId="001FF328" w:rsidR="00F72F04" w:rsidRPr="001E26A1" w:rsidRDefault="00E054EF" w:rsidP="003B6923">
      <w:pPr>
        <w:pStyle w:val="BodyText"/>
      </w:pPr>
      <w:r w:rsidRPr="001E26A1">
        <w:t xml:space="preserve">All </w:t>
      </w:r>
      <w:r w:rsidR="000665A8" w:rsidRPr="001E26A1">
        <w:t>Executive and At-Large members</w:t>
      </w:r>
      <w:r w:rsidRPr="001E26A1">
        <w:t xml:space="preserve"> shall hold office for one-year terms, until they resign, are removed or are otherwise disqualified to serve, or until their successors are elected and qualified, whichever occurs first.</w:t>
      </w:r>
    </w:p>
    <w:p w14:paraId="0E4D2801" w14:textId="77777777" w:rsidR="00F72F04" w:rsidRPr="001E26A1" w:rsidRDefault="00F72F04" w:rsidP="001E26A1">
      <w:pPr>
        <w:pStyle w:val="BodyText"/>
      </w:pPr>
    </w:p>
    <w:p w14:paraId="41045A32" w14:textId="5E8C23F2" w:rsidR="00F72F04" w:rsidRPr="001E26A1" w:rsidRDefault="00E054EF" w:rsidP="003B6923">
      <w:pPr>
        <w:pStyle w:val="BodyText"/>
      </w:pPr>
      <w:r w:rsidRPr="001E26A1">
        <w:t xml:space="preserve">The </w:t>
      </w:r>
      <w:r w:rsidR="000665A8" w:rsidRPr="001E26A1">
        <w:t>Executive and At-Large Board members</w:t>
      </w:r>
      <w:r w:rsidRPr="001E26A1">
        <w:t xml:space="preserve"> shall have no limit on the number of consecutive terms they may serve</w:t>
      </w:r>
      <w:r w:rsidR="001E26A1" w:rsidRPr="001E26A1">
        <w:t xml:space="preserve">.  </w:t>
      </w:r>
      <w:r w:rsidRPr="001E26A1">
        <w:t>The Immediate Past President shall serve in that position until an appropriate succession occurs.</w:t>
      </w:r>
    </w:p>
    <w:p w14:paraId="5F0513F8" w14:textId="77777777" w:rsidR="00F72F04" w:rsidRPr="001E26A1" w:rsidRDefault="00F72F04" w:rsidP="001E26A1">
      <w:pPr>
        <w:pStyle w:val="BodyText"/>
      </w:pPr>
    </w:p>
    <w:p w14:paraId="40E77C25" w14:textId="127A4700" w:rsidR="0051373B" w:rsidRPr="00340E07" w:rsidRDefault="00E054EF" w:rsidP="003B6923">
      <w:pPr>
        <w:pStyle w:val="BodyText"/>
      </w:pPr>
      <w:r w:rsidRPr="001E26A1">
        <w:lastRenderedPageBreak/>
        <w:t xml:space="preserve">Terms of office shall </w:t>
      </w:r>
      <w:r w:rsidR="001E26A1" w:rsidRPr="001E26A1">
        <w:t>run concurrent</w:t>
      </w:r>
      <w:r w:rsidRPr="001E26A1">
        <w:t xml:space="preserve"> with the </w:t>
      </w:r>
      <w:r w:rsidR="000665A8" w:rsidRPr="001E26A1">
        <w:t xml:space="preserve">Calendar </w:t>
      </w:r>
      <w:r w:rsidRPr="001E26A1">
        <w:t>Year</w:t>
      </w:r>
      <w:r w:rsidR="000665A8" w:rsidRPr="001E26A1">
        <w:t>.</w:t>
      </w:r>
    </w:p>
    <w:p w14:paraId="44D0EDBC" w14:textId="77777777" w:rsidR="00457049" w:rsidRDefault="00457049" w:rsidP="003B6923"/>
    <w:p w14:paraId="1E3D0D75" w14:textId="77777777" w:rsidR="00457049" w:rsidRDefault="00457049" w:rsidP="003B6923"/>
    <w:p w14:paraId="613330C8" w14:textId="431B758C" w:rsidR="005705A1" w:rsidRDefault="005705A1" w:rsidP="00EC22B9">
      <w:pPr>
        <w:pStyle w:val="Heading1"/>
      </w:pPr>
      <w:bookmarkStart w:id="231" w:name="_Toc17106899"/>
      <w:r>
        <w:t>CHAPTER 7: COMMITTEES</w:t>
      </w:r>
      <w:bookmarkEnd w:id="231"/>
    </w:p>
    <w:p w14:paraId="31600F81" w14:textId="6D3C018D" w:rsidR="000C61A6" w:rsidRPr="00340E07" w:rsidRDefault="000C61A6" w:rsidP="003B6923"/>
    <w:p w14:paraId="04A7C4AB" w14:textId="77777777" w:rsidR="00F72F04" w:rsidRPr="001E26A1" w:rsidRDefault="00E054EF" w:rsidP="003B6923">
      <w:pPr>
        <w:pStyle w:val="BodyText"/>
      </w:pPr>
      <w:r w:rsidRPr="001E26A1">
        <w:t>In order for the Club to operate in an efficient manner, committees may be established to support the work of the Board of Directors.  These committees may be formed and dissolved by the Board.</w:t>
      </w:r>
    </w:p>
    <w:p w14:paraId="71313F6E" w14:textId="62983C76" w:rsidR="00457049" w:rsidRDefault="00E054EF" w:rsidP="003B6923">
      <w:pPr>
        <w:pStyle w:val="BodyText"/>
      </w:pPr>
      <w:r w:rsidRPr="001E26A1">
        <w:t>Managers/coordinators of these Committees shall report their activities to the Board of Directors through their appropriate Board liaison</w:t>
      </w:r>
      <w:r w:rsidR="001E26A1" w:rsidRPr="001E26A1">
        <w:t xml:space="preserve">.  </w:t>
      </w:r>
      <w:r w:rsidRPr="001E26A1">
        <w:t>No Committee or Committee Manager/Coordinator should make any action or make any representation without prior approval of the Board of Directors.</w:t>
      </w:r>
    </w:p>
    <w:p w14:paraId="0554759B" w14:textId="77777777" w:rsidR="001610D3" w:rsidRDefault="001610D3" w:rsidP="003B6923">
      <w:pPr>
        <w:pStyle w:val="BodyText"/>
      </w:pPr>
    </w:p>
    <w:p w14:paraId="0480E1BB" w14:textId="77A1BC8C" w:rsidR="001610D3" w:rsidRPr="00983A7D" w:rsidRDefault="00837046" w:rsidP="00983A7D">
      <w:pPr>
        <w:rPr>
          <w:b/>
        </w:rPr>
      </w:pPr>
      <w:r w:rsidRPr="00983A7D">
        <w:rPr>
          <w:b/>
        </w:rPr>
        <w:t>7.1</w:t>
      </w:r>
      <w:r w:rsidRPr="00983A7D">
        <w:rPr>
          <w:b/>
        </w:rPr>
        <w:tab/>
      </w:r>
      <w:r w:rsidR="001610D3" w:rsidRPr="00983A7D">
        <w:rPr>
          <w:b/>
        </w:rPr>
        <w:t>Player Development Consultant</w:t>
      </w:r>
    </w:p>
    <w:p w14:paraId="5F60847F" w14:textId="77777777" w:rsidR="001610D3" w:rsidRDefault="001610D3" w:rsidP="001610D3">
      <w:pPr>
        <w:pStyle w:val="BodyText"/>
        <w:ind w:right="36"/>
        <w:rPr>
          <w:b/>
          <w:sz w:val="19"/>
        </w:rPr>
      </w:pPr>
    </w:p>
    <w:p w14:paraId="18EDBCA7" w14:textId="77777777" w:rsidR="00F109E1" w:rsidRPr="00EC22B9" w:rsidRDefault="00F109E1" w:rsidP="00F109E1">
      <w:pPr>
        <w:pStyle w:val="NormalWeb"/>
        <w:spacing w:before="0" w:beforeAutospacing="0" w:after="0" w:afterAutospacing="0"/>
        <w:textAlignment w:val="top"/>
        <w:rPr>
          <w:rFonts w:asciiTheme="minorHAnsi" w:hAnsiTheme="minorHAnsi" w:cstheme="minorHAnsi"/>
          <w:color w:val="222222"/>
          <w:sz w:val="22"/>
          <w:szCs w:val="22"/>
        </w:rPr>
      </w:pPr>
      <w:r w:rsidRPr="00EC22B9">
        <w:rPr>
          <w:rFonts w:asciiTheme="minorHAnsi" w:hAnsiTheme="minorHAnsi" w:cstheme="minorHAnsi"/>
          <w:color w:val="222222"/>
          <w:sz w:val="22"/>
          <w:szCs w:val="22"/>
        </w:rPr>
        <w:t>In an effort to raise the developmental standards within the club, the board may appoint qualified and appropriately motivated club coaches to a committee with the sole and expressed directive of assessing, adjusting, and administering training and development programs for all age groups and skill levels.</w:t>
      </w:r>
    </w:p>
    <w:p w14:paraId="736B0C83" w14:textId="77777777" w:rsidR="00F109E1" w:rsidRPr="00EC22B9" w:rsidRDefault="00F109E1" w:rsidP="00F109E1">
      <w:pPr>
        <w:pStyle w:val="NormalWeb"/>
        <w:spacing w:before="0" w:beforeAutospacing="0" w:after="0" w:afterAutospacing="0"/>
        <w:textAlignment w:val="top"/>
        <w:rPr>
          <w:rFonts w:asciiTheme="minorHAnsi" w:hAnsiTheme="minorHAnsi" w:cstheme="minorHAnsi"/>
          <w:color w:val="222222"/>
          <w:sz w:val="22"/>
          <w:szCs w:val="22"/>
        </w:rPr>
      </w:pPr>
      <w:r w:rsidRPr="00EC22B9">
        <w:rPr>
          <w:rFonts w:asciiTheme="minorHAnsi" w:hAnsiTheme="minorHAnsi" w:cstheme="minorHAnsi"/>
          <w:color w:val="222222"/>
          <w:sz w:val="22"/>
          <w:szCs w:val="22"/>
        </w:rPr>
        <w:t> </w:t>
      </w:r>
    </w:p>
    <w:p w14:paraId="6CCBE01E" w14:textId="58922719" w:rsidR="00F109E1" w:rsidRPr="00EC22B9" w:rsidRDefault="00F109E1" w:rsidP="00F109E1">
      <w:pPr>
        <w:pStyle w:val="NormalWeb"/>
        <w:spacing w:before="0" w:beforeAutospacing="0" w:after="0" w:afterAutospacing="0"/>
        <w:textAlignment w:val="top"/>
        <w:rPr>
          <w:rFonts w:asciiTheme="minorHAnsi" w:hAnsiTheme="minorHAnsi" w:cstheme="minorHAnsi"/>
          <w:color w:val="222222"/>
          <w:sz w:val="22"/>
          <w:szCs w:val="22"/>
        </w:rPr>
      </w:pPr>
      <w:r w:rsidRPr="00EC22B9">
        <w:rPr>
          <w:rFonts w:asciiTheme="minorHAnsi" w:hAnsiTheme="minorHAnsi" w:cstheme="minorHAnsi"/>
          <w:color w:val="222222"/>
          <w:sz w:val="22"/>
          <w:szCs w:val="22"/>
        </w:rPr>
        <w:t>Standing members of the Player Development Consultants are the President, Vice Presidents (</w:t>
      </w:r>
      <w:r w:rsidR="00A51763" w:rsidRPr="00EC22B9">
        <w:rPr>
          <w:rFonts w:asciiTheme="minorHAnsi" w:hAnsiTheme="minorHAnsi" w:cstheme="minorHAnsi"/>
          <w:color w:val="222222"/>
          <w:sz w:val="22"/>
          <w:szCs w:val="22"/>
        </w:rPr>
        <w:t>In-House &amp; TOPS</w:t>
      </w:r>
      <w:r w:rsidRPr="00EC22B9">
        <w:rPr>
          <w:rFonts w:asciiTheme="minorHAnsi" w:hAnsiTheme="minorHAnsi" w:cstheme="minorHAnsi"/>
          <w:color w:val="222222"/>
          <w:sz w:val="22"/>
          <w:szCs w:val="22"/>
        </w:rPr>
        <w:t xml:space="preserve">, </w:t>
      </w:r>
      <w:r w:rsidR="00A51763" w:rsidRPr="00EC22B9">
        <w:rPr>
          <w:rFonts w:asciiTheme="minorHAnsi" w:hAnsiTheme="minorHAnsi" w:cstheme="minorHAnsi"/>
          <w:color w:val="222222"/>
          <w:sz w:val="22"/>
          <w:szCs w:val="22"/>
        </w:rPr>
        <w:t>ICL &amp; Travel</w:t>
      </w:r>
      <w:r w:rsidRPr="00EC22B9">
        <w:rPr>
          <w:rFonts w:asciiTheme="minorHAnsi" w:hAnsiTheme="minorHAnsi" w:cstheme="minorHAnsi"/>
          <w:color w:val="222222"/>
          <w:sz w:val="22"/>
          <w:szCs w:val="22"/>
        </w:rPr>
        <w:t>).</w:t>
      </w:r>
    </w:p>
    <w:p w14:paraId="6461D9B4" w14:textId="77777777" w:rsidR="00F109E1" w:rsidRPr="00EC22B9" w:rsidRDefault="00F109E1" w:rsidP="00F109E1">
      <w:pPr>
        <w:pStyle w:val="NormalWeb"/>
        <w:spacing w:before="0" w:beforeAutospacing="0" w:after="0" w:afterAutospacing="0"/>
        <w:textAlignment w:val="top"/>
        <w:rPr>
          <w:rFonts w:asciiTheme="minorHAnsi" w:hAnsiTheme="minorHAnsi" w:cstheme="minorHAnsi"/>
          <w:color w:val="222222"/>
          <w:sz w:val="22"/>
          <w:szCs w:val="22"/>
        </w:rPr>
      </w:pPr>
      <w:r w:rsidRPr="00EC22B9">
        <w:rPr>
          <w:rFonts w:asciiTheme="minorHAnsi" w:hAnsiTheme="minorHAnsi" w:cstheme="minorHAnsi"/>
          <w:color w:val="222222"/>
          <w:sz w:val="22"/>
          <w:szCs w:val="22"/>
        </w:rPr>
        <w:t> </w:t>
      </w:r>
    </w:p>
    <w:p w14:paraId="18E9C382" w14:textId="77777777" w:rsidR="00F109E1" w:rsidRPr="00EC22B9" w:rsidRDefault="00F109E1" w:rsidP="00F109E1">
      <w:pPr>
        <w:pStyle w:val="NormalWeb"/>
        <w:spacing w:before="0" w:beforeAutospacing="0" w:after="0" w:afterAutospacing="0"/>
        <w:textAlignment w:val="top"/>
        <w:rPr>
          <w:rFonts w:asciiTheme="minorHAnsi" w:hAnsiTheme="minorHAnsi" w:cstheme="minorHAnsi"/>
          <w:color w:val="222222"/>
          <w:sz w:val="22"/>
          <w:szCs w:val="22"/>
        </w:rPr>
      </w:pPr>
      <w:r w:rsidRPr="00EC22B9">
        <w:rPr>
          <w:rFonts w:asciiTheme="minorHAnsi" w:hAnsiTheme="minorHAnsi" w:cstheme="minorHAnsi"/>
          <w:color w:val="222222"/>
          <w:sz w:val="22"/>
          <w:szCs w:val="22"/>
        </w:rPr>
        <w:t>Members of this committee will be appointed by the Executive board in a similar fashion as the members at large with the distinction that members of the Player Development Consultants do not have a vote or invitation to board meetings.</w:t>
      </w:r>
    </w:p>
    <w:p w14:paraId="095B4431" w14:textId="77777777" w:rsidR="00457049" w:rsidRDefault="00457049" w:rsidP="003B6923">
      <w:pPr>
        <w:pStyle w:val="BodyText"/>
        <w:ind w:right="36"/>
      </w:pPr>
    </w:p>
    <w:p w14:paraId="0D53CE91" w14:textId="77777777" w:rsidR="00457049" w:rsidRDefault="00457049" w:rsidP="003B6923">
      <w:pPr>
        <w:pStyle w:val="BodyText"/>
        <w:ind w:right="36"/>
      </w:pPr>
    </w:p>
    <w:p w14:paraId="0F0159E8" w14:textId="4402D22A" w:rsidR="000C61A6" w:rsidRDefault="005705A1" w:rsidP="003B6923">
      <w:pPr>
        <w:pStyle w:val="Heading1"/>
      </w:pPr>
      <w:bookmarkStart w:id="232" w:name="_Toc17106900"/>
      <w:r>
        <w:t>CHAPTER 8: DISCIPLINARY ACTIONS AND APPEALS</w:t>
      </w:r>
      <w:bookmarkEnd w:id="232"/>
    </w:p>
    <w:p w14:paraId="64B76880" w14:textId="77777777" w:rsidR="005705A1" w:rsidRDefault="005705A1" w:rsidP="003B6923">
      <w:pPr>
        <w:pStyle w:val="BodyText"/>
        <w:ind w:right="36"/>
      </w:pPr>
    </w:p>
    <w:p w14:paraId="6B3805B9" w14:textId="53FBD7A6" w:rsidR="00F72F04" w:rsidRPr="001E26A1" w:rsidRDefault="00E054EF" w:rsidP="003B6923">
      <w:pPr>
        <w:pStyle w:val="BodyText"/>
      </w:pPr>
      <w:r w:rsidRPr="001E26A1">
        <w:t>The Board shall have the right and authority to suspend, expel, or otherwise discipline any individual(s)</w:t>
      </w:r>
      <w:r w:rsidR="0025214B" w:rsidRPr="001E26A1">
        <w:t>, i.e.</w:t>
      </w:r>
      <w:r w:rsidRPr="001E26A1">
        <w:t xml:space="preserve"> player, coach, assistant</w:t>
      </w:r>
      <w:r w:rsidR="0025214B" w:rsidRPr="001E26A1">
        <w:t xml:space="preserve"> coach, commissioner</w:t>
      </w:r>
      <w:r w:rsidRPr="001E26A1">
        <w:t xml:space="preserve">, </w:t>
      </w:r>
      <w:r w:rsidR="0025214B" w:rsidRPr="001E26A1">
        <w:t>etc</w:t>
      </w:r>
      <w:r w:rsidRPr="001E26A1">
        <w:t>.</w:t>
      </w:r>
    </w:p>
    <w:p w14:paraId="5F407D5F" w14:textId="77777777" w:rsidR="00F72F04" w:rsidRPr="003B6923" w:rsidRDefault="00F72F04" w:rsidP="003B6923">
      <w:pPr>
        <w:pStyle w:val="BodyText"/>
      </w:pPr>
    </w:p>
    <w:p w14:paraId="48168665" w14:textId="2F6067FC" w:rsidR="00F72F04" w:rsidRPr="001E26A1" w:rsidRDefault="00E054EF" w:rsidP="003B6923">
      <w:pPr>
        <w:pStyle w:val="BodyText"/>
      </w:pPr>
      <w:r w:rsidRPr="001E26A1">
        <w:t xml:space="preserve">The right and authority of the Board to take such actions shall apply where any individual or member of the Club has violated the Constitution, By-laws, </w:t>
      </w:r>
      <w:r w:rsidR="0025214B" w:rsidRPr="001E26A1">
        <w:t>Policies and Procedures</w:t>
      </w:r>
      <w:r w:rsidRPr="001E26A1">
        <w:t xml:space="preserve"> of the Club</w:t>
      </w:r>
      <w:r w:rsidR="001E26A1" w:rsidRPr="001E26A1">
        <w:t xml:space="preserve">.  </w:t>
      </w:r>
      <w:r w:rsidRPr="001E26A1">
        <w:t>Such action may be based either upon an original complaint or upon the Board's own action.</w:t>
      </w:r>
    </w:p>
    <w:p w14:paraId="34D22970" w14:textId="32F6A446" w:rsidR="00637A91" w:rsidRDefault="00E054EF" w:rsidP="003B6923">
      <w:pPr>
        <w:pStyle w:val="BodyText"/>
      </w:pPr>
      <w:r w:rsidRPr="001E26A1">
        <w:t>At any meeting or at the Board Meeting, the accused party shall be given a full opportunity to submit matters in rebuttal, mitigation or extenuation to the allegations.</w:t>
      </w:r>
    </w:p>
    <w:p w14:paraId="7D9CB362" w14:textId="77777777" w:rsidR="005705A1" w:rsidRDefault="005705A1" w:rsidP="003B6923">
      <w:pPr>
        <w:pStyle w:val="BodyText"/>
      </w:pPr>
      <w:bookmarkStart w:id="233" w:name="_Toc17106232"/>
    </w:p>
    <w:p w14:paraId="7F9AAFD5" w14:textId="77777777" w:rsidR="005705A1" w:rsidRDefault="005705A1" w:rsidP="003B6923">
      <w:pPr>
        <w:pStyle w:val="BodyText"/>
      </w:pPr>
    </w:p>
    <w:p w14:paraId="374F7B6B" w14:textId="2F9C0DBD" w:rsidR="00F72F04" w:rsidRPr="000C61A6" w:rsidRDefault="005705A1" w:rsidP="003B6923">
      <w:pPr>
        <w:pStyle w:val="Heading1"/>
      </w:pPr>
      <w:bookmarkStart w:id="234" w:name="_Toc17106901"/>
      <w:r>
        <w:t>CHAPTER 9: AMENDMENTS</w:t>
      </w:r>
      <w:bookmarkEnd w:id="233"/>
      <w:bookmarkEnd w:id="234"/>
    </w:p>
    <w:p w14:paraId="41E2D5C0" w14:textId="77777777" w:rsidR="000C61A6" w:rsidRDefault="000C61A6" w:rsidP="003B6923">
      <w:pPr>
        <w:pStyle w:val="BodyText"/>
      </w:pPr>
    </w:p>
    <w:p w14:paraId="2FFBE136" w14:textId="77777777" w:rsidR="009805F5" w:rsidRPr="00EC22B9" w:rsidRDefault="009805F5" w:rsidP="009805F5">
      <w:pPr>
        <w:pStyle w:val="NormalWeb"/>
        <w:spacing w:before="0" w:beforeAutospacing="0" w:after="0" w:afterAutospacing="0"/>
        <w:textAlignment w:val="top"/>
        <w:rPr>
          <w:rFonts w:asciiTheme="minorHAnsi" w:hAnsiTheme="minorHAnsi" w:cstheme="minorHAnsi"/>
          <w:color w:val="222222"/>
          <w:sz w:val="22"/>
          <w:szCs w:val="22"/>
        </w:rPr>
      </w:pPr>
      <w:r w:rsidRPr="00EC22B9">
        <w:rPr>
          <w:rFonts w:asciiTheme="minorHAnsi" w:hAnsiTheme="minorHAnsi" w:cstheme="minorHAnsi"/>
          <w:color w:val="222222"/>
          <w:sz w:val="22"/>
          <w:szCs w:val="22"/>
        </w:rPr>
        <w:t>The amendment, repeal; or suspension of the Bylaws may be done, in part or in whole, by two-thirds (2/3) vote of the membership present and in good standing at any called meeting of the membership of the Club provided a quorum is present.</w:t>
      </w:r>
    </w:p>
    <w:p w14:paraId="6CFBB473" w14:textId="77777777" w:rsidR="009805F5" w:rsidRPr="00EC22B9" w:rsidRDefault="009805F5" w:rsidP="009805F5">
      <w:pPr>
        <w:pStyle w:val="NormalWeb"/>
        <w:spacing w:before="0" w:beforeAutospacing="0" w:after="0" w:afterAutospacing="0"/>
        <w:textAlignment w:val="top"/>
        <w:rPr>
          <w:rFonts w:asciiTheme="minorHAnsi" w:hAnsiTheme="minorHAnsi" w:cstheme="minorHAnsi"/>
          <w:color w:val="222222"/>
          <w:sz w:val="22"/>
          <w:szCs w:val="22"/>
        </w:rPr>
      </w:pPr>
      <w:r w:rsidRPr="00EC22B9">
        <w:rPr>
          <w:rFonts w:asciiTheme="minorHAnsi" w:hAnsiTheme="minorHAnsi" w:cstheme="minorHAnsi"/>
          <w:color w:val="222222"/>
          <w:sz w:val="22"/>
          <w:szCs w:val="22"/>
        </w:rPr>
        <w:t> </w:t>
      </w:r>
    </w:p>
    <w:p w14:paraId="0F4685D5" w14:textId="77777777" w:rsidR="009805F5" w:rsidRPr="00EC22B9" w:rsidRDefault="009805F5" w:rsidP="009805F5">
      <w:pPr>
        <w:pStyle w:val="NormalWeb"/>
        <w:spacing w:before="0" w:beforeAutospacing="0" w:after="0" w:afterAutospacing="0"/>
        <w:textAlignment w:val="top"/>
        <w:rPr>
          <w:rFonts w:asciiTheme="minorHAnsi" w:hAnsiTheme="minorHAnsi" w:cstheme="minorHAnsi"/>
          <w:color w:val="222222"/>
          <w:sz w:val="22"/>
          <w:szCs w:val="22"/>
        </w:rPr>
      </w:pPr>
      <w:r w:rsidRPr="00EC22B9">
        <w:rPr>
          <w:rFonts w:asciiTheme="minorHAnsi" w:hAnsiTheme="minorHAnsi" w:cstheme="minorHAnsi"/>
          <w:color w:val="222222"/>
          <w:sz w:val="22"/>
          <w:szCs w:val="22"/>
        </w:rPr>
        <w:t xml:space="preserve">Proposals for amendment, repeal, or suspension must be made in writing and submitted to the Secretary of the Club so as to allow sixty (60) </w:t>
      </w:r>
      <w:proofErr w:type="spellStart"/>
      <w:r w:rsidRPr="00EC22B9">
        <w:rPr>
          <w:rFonts w:asciiTheme="minorHAnsi" w:hAnsiTheme="minorHAnsi" w:cstheme="minorHAnsi"/>
          <w:color w:val="222222"/>
          <w:sz w:val="22"/>
          <w:szCs w:val="22"/>
        </w:rPr>
        <w:t>days notice</w:t>
      </w:r>
      <w:proofErr w:type="spellEnd"/>
      <w:r w:rsidRPr="00EC22B9">
        <w:rPr>
          <w:rFonts w:asciiTheme="minorHAnsi" w:hAnsiTheme="minorHAnsi" w:cstheme="minorHAnsi"/>
          <w:color w:val="222222"/>
          <w:sz w:val="22"/>
          <w:szCs w:val="22"/>
        </w:rPr>
        <w:t xml:space="preserve"> to all members prior to the consideration of such proposals at any meeting.</w:t>
      </w:r>
    </w:p>
    <w:p w14:paraId="1F88FF24" w14:textId="77777777" w:rsidR="009805F5" w:rsidRPr="00EC22B9" w:rsidRDefault="009805F5" w:rsidP="009805F5">
      <w:pPr>
        <w:pStyle w:val="NormalWeb"/>
        <w:spacing w:before="0" w:beforeAutospacing="0" w:after="0" w:afterAutospacing="0"/>
        <w:textAlignment w:val="top"/>
        <w:rPr>
          <w:rFonts w:asciiTheme="minorHAnsi" w:hAnsiTheme="minorHAnsi" w:cstheme="minorHAnsi"/>
          <w:color w:val="222222"/>
          <w:sz w:val="22"/>
          <w:szCs w:val="22"/>
        </w:rPr>
      </w:pPr>
      <w:r w:rsidRPr="00EC22B9">
        <w:rPr>
          <w:rFonts w:asciiTheme="minorHAnsi" w:hAnsiTheme="minorHAnsi" w:cstheme="minorHAnsi"/>
          <w:color w:val="222222"/>
          <w:sz w:val="22"/>
          <w:szCs w:val="22"/>
        </w:rPr>
        <w:t> </w:t>
      </w:r>
    </w:p>
    <w:p w14:paraId="65B0DBD9" w14:textId="77777777" w:rsidR="009805F5" w:rsidRPr="00EC22B9" w:rsidRDefault="009805F5" w:rsidP="009805F5">
      <w:pPr>
        <w:pStyle w:val="NormalWeb"/>
        <w:spacing w:before="0" w:beforeAutospacing="0" w:after="0" w:afterAutospacing="0"/>
        <w:textAlignment w:val="top"/>
        <w:rPr>
          <w:rFonts w:asciiTheme="minorHAnsi" w:hAnsiTheme="minorHAnsi" w:cstheme="minorHAnsi"/>
          <w:color w:val="222222"/>
          <w:sz w:val="22"/>
          <w:szCs w:val="22"/>
        </w:rPr>
      </w:pPr>
      <w:r w:rsidRPr="00EC22B9">
        <w:rPr>
          <w:rFonts w:asciiTheme="minorHAnsi" w:hAnsiTheme="minorHAnsi" w:cstheme="minorHAnsi"/>
          <w:color w:val="222222"/>
          <w:sz w:val="22"/>
          <w:szCs w:val="22"/>
        </w:rPr>
        <w:lastRenderedPageBreak/>
        <w:t xml:space="preserve">Notice to amend, repeal, or suspend shall be given at two (2) meetings of the Board of Directors and sixty (60) </w:t>
      </w:r>
      <w:proofErr w:type="spellStart"/>
      <w:r w:rsidRPr="00EC22B9">
        <w:rPr>
          <w:rFonts w:asciiTheme="minorHAnsi" w:hAnsiTheme="minorHAnsi" w:cstheme="minorHAnsi"/>
          <w:color w:val="222222"/>
          <w:sz w:val="22"/>
          <w:szCs w:val="22"/>
        </w:rPr>
        <w:t>days notice</w:t>
      </w:r>
      <w:proofErr w:type="spellEnd"/>
      <w:r w:rsidRPr="00EC22B9">
        <w:rPr>
          <w:rFonts w:asciiTheme="minorHAnsi" w:hAnsiTheme="minorHAnsi" w:cstheme="minorHAnsi"/>
          <w:color w:val="222222"/>
          <w:sz w:val="22"/>
          <w:szCs w:val="22"/>
        </w:rPr>
        <w:t xml:space="preserve"> to the membership.</w:t>
      </w:r>
    </w:p>
    <w:p w14:paraId="0004CF1C" w14:textId="77777777" w:rsidR="00457049" w:rsidRDefault="00457049" w:rsidP="003B6923">
      <w:pPr>
        <w:pStyle w:val="BodyText"/>
        <w:ind w:right="36"/>
      </w:pPr>
    </w:p>
    <w:p w14:paraId="6DCB084F" w14:textId="77777777" w:rsidR="00F72F04" w:rsidRDefault="00F72F04" w:rsidP="003B6923">
      <w:pPr>
        <w:pStyle w:val="BodyText"/>
        <w:ind w:right="36"/>
        <w:rPr>
          <w:sz w:val="19"/>
        </w:rPr>
      </w:pPr>
    </w:p>
    <w:p w14:paraId="0B2C5DDC" w14:textId="13B50A50" w:rsidR="00E93A1F" w:rsidRDefault="005705A1" w:rsidP="003B6923">
      <w:pPr>
        <w:pStyle w:val="Heading1"/>
      </w:pPr>
      <w:bookmarkStart w:id="235" w:name="_Toc17106902"/>
      <w:bookmarkStart w:id="236" w:name="_Toc17106233"/>
      <w:r>
        <w:t>CHAPTER 10: MISCELLANEOUS</w:t>
      </w:r>
      <w:bookmarkStart w:id="237" w:name="_Toc17103770"/>
      <w:bookmarkStart w:id="238" w:name="_Toc17103981"/>
      <w:bookmarkStart w:id="239" w:name="_Toc17104100"/>
      <w:bookmarkStart w:id="240" w:name="_Toc17103771"/>
      <w:bookmarkStart w:id="241" w:name="_Toc17103982"/>
      <w:bookmarkStart w:id="242" w:name="_Toc17104101"/>
      <w:bookmarkStart w:id="243" w:name="_Toc17103772"/>
      <w:bookmarkStart w:id="244" w:name="_Toc17103983"/>
      <w:bookmarkStart w:id="245" w:name="_Toc17104102"/>
      <w:bookmarkStart w:id="246" w:name="_Toc17103773"/>
      <w:bookmarkStart w:id="247" w:name="_Toc17103984"/>
      <w:bookmarkStart w:id="248" w:name="_Toc17104103"/>
      <w:bookmarkStart w:id="249" w:name="_Toc17103774"/>
      <w:bookmarkStart w:id="250" w:name="_Toc17103985"/>
      <w:bookmarkStart w:id="251" w:name="_Toc1710410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4870652C" w14:textId="77777777" w:rsidR="005705A1" w:rsidRPr="00E93A1F" w:rsidRDefault="005705A1" w:rsidP="003B6923"/>
    <w:p w14:paraId="7B775F51" w14:textId="77777777" w:rsidR="00BA5AF9" w:rsidRPr="00BA5AF9" w:rsidRDefault="00BA5AF9" w:rsidP="00BA5AF9">
      <w:pPr>
        <w:pStyle w:val="ListParagraph"/>
        <w:numPr>
          <w:ilvl w:val="0"/>
          <w:numId w:val="13"/>
        </w:numPr>
        <w:tabs>
          <w:tab w:val="left" w:pos="720"/>
        </w:tabs>
        <w:ind w:right="36"/>
        <w:outlineLvl w:val="1"/>
        <w:rPr>
          <w:b/>
          <w:bCs/>
          <w:vanish/>
        </w:rPr>
      </w:pPr>
      <w:bookmarkStart w:id="252" w:name="_Toc17105130"/>
      <w:bookmarkStart w:id="253" w:name="_Toc17105203"/>
      <w:bookmarkStart w:id="254" w:name="_Toc17105475"/>
      <w:bookmarkStart w:id="255" w:name="_Toc17106122"/>
      <w:bookmarkStart w:id="256" w:name="_Toc17106234"/>
      <w:bookmarkStart w:id="257" w:name="_Toc17106313"/>
      <w:bookmarkStart w:id="258" w:name="_Toc17106442"/>
      <w:bookmarkStart w:id="259" w:name="_Toc17106903"/>
      <w:bookmarkEnd w:id="252"/>
      <w:bookmarkEnd w:id="253"/>
      <w:bookmarkEnd w:id="254"/>
      <w:bookmarkEnd w:id="255"/>
      <w:bookmarkEnd w:id="256"/>
      <w:bookmarkEnd w:id="257"/>
      <w:bookmarkEnd w:id="258"/>
      <w:bookmarkEnd w:id="259"/>
    </w:p>
    <w:p w14:paraId="21A89C69" w14:textId="77777777" w:rsidR="00BA5AF9" w:rsidRPr="00BA5AF9" w:rsidRDefault="00BA5AF9" w:rsidP="00BA5AF9">
      <w:pPr>
        <w:pStyle w:val="ListParagraph"/>
        <w:numPr>
          <w:ilvl w:val="0"/>
          <w:numId w:val="13"/>
        </w:numPr>
        <w:tabs>
          <w:tab w:val="left" w:pos="720"/>
        </w:tabs>
        <w:ind w:right="36"/>
        <w:outlineLvl w:val="1"/>
        <w:rPr>
          <w:b/>
          <w:bCs/>
          <w:vanish/>
        </w:rPr>
      </w:pPr>
      <w:bookmarkStart w:id="260" w:name="_Toc17105131"/>
      <w:bookmarkStart w:id="261" w:name="_Toc17105204"/>
      <w:bookmarkStart w:id="262" w:name="_Toc17105476"/>
      <w:bookmarkStart w:id="263" w:name="_Toc17106123"/>
      <w:bookmarkStart w:id="264" w:name="_Toc17106235"/>
      <w:bookmarkStart w:id="265" w:name="_Toc17106314"/>
      <w:bookmarkStart w:id="266" w:name="_Toc17106443"/>
      <w:bookmarkStart w:id="267" w:name="_Toc17106904"/>
      <w:bookmarkEnd w:id="260"/>
      <w:bookmarkEnd w:id="261"/>
      <w:bookmarkEnd w:id="262"/>
      <w:bookmarkEnd w:id="263"/>
      <w:bookmarkEnd w:id="264"/>
      <w:bookmarkEnd w:id="265"/>
      <w:bookmarkEnd w:id="266"/>
      <w:bookmarkEnd w:id="267"/>
    </w:p>
    <w:p w14:paraId="7E865A9F" w14:textId="77777777" w:rsidR="00BA5AF9" w:rsidRPr="00BA5AF9" w:rsidRDefault="00BA5AF9" w:rsidP="00BA5AF9">
      <w:pPr>
        <w:pStyle w:val="ListParagraph"/>
        <w:numPr>
          <w:ilvl w:val="0"/>
          <w:numId w:val="13"/>
        </w:numPr>
        <w:tabs>
          <w:tab w:val="left" w:pos="720"/>
        </w:tabs>
        <w:ind w:right="36"/>
        <w:outlineLvl w:val="1"/>
        <w:rPr>
          <w:b/>
          <w:bCs/>
          <w:vanish/>
        </w:rPr>
      </w:pPr>
      <w:bookmarkStart w:id="268" w:name="_Toc17105132"/>
      <w:bookmarkStart w:id="269" w:name="_Toc17105205"/>
      <w:bookmarkStart w:id="270" w:name="_Toc17105477"/>
      <w:bookmarkStart w:id="271" w:name="_Toc17106124"/>
      <w:bookmarkStart w:id="272" w:name="_Toc17106236"/>
      <w:bookmarkStart w:id="273" w:name="_Toc17106315"/>
      <w:bookmarkStart w:id="274" w:name="_Toc17106444"/>
      <w:bookmarkStart w:id="275" w:name="_Toc17106905"/>
      <w:bookmarkEnd w:id="268"/>
      <w:bookmarkEnd w:id="269"/>
      <w:bookmarkEnd w:id="270"/>
      <w:bookmarkEnd w:id="271"/>
      <w:bookmarkEnd w:id="272"/>
      <w:bookmarkEnd w:id="273"/>
      <w:bookmarkEnd w:id="274"/>
      <w:bookmarkEnd w:id="275"/>
    </w:p>
    <w:p w14:paraId="1CA80858" w14:textId="77777777" w:rsidR="00BA5AF9" w:rsidRPr="00BA5AF9" w:rsidRDefault="00BA5AF9" w:rsidP="00BA5AF9">
      <w:pPr>
        <w:pStyle w:val="ListParagraph"/>
        <w:numPr>
          <w:ilvl w:val="0"/>
          <w:numId w:val="13"/>
        </w:numPr>
        <w:tabs>
          <w:tab w:val="left" w:pos="720"/>
        </w:tabs>
        <w:ind w:right="36"/>
        <w:outlineLvl w:val="1"/>
        <w:rPr>
          <w:b/>
          <w:bCs/>
          <w:vanish/>
        </w:rPr>
      </w:pPr>
      <w:bookmarkStart w:id="276" w:name="_Toc17105133"/>
      <w:bookmarkStart w:id="277" w:name="_Toc17105206"/>
      <w:bookmarkStart w:id="278" w:name="_Toc17105478"/>
      <w:bookmarkStart w:id="279" w:name="_Toc17106125"/>
      <w:bookmarkStart w:id="280" w:name="_Toc17106237"/>
      <w:bookmarkStart w:id="281" w:name="_Toc17106316"/>
      <w:bookmarkStart w:id="282" w:name="_Toc17106445"/>
      <w:bookmarkStart w:id="283" w:name="_Toc17106906"/>
      <w:bookmarkEnd w:id="276"/>
      <w:bookmarkEnd w:id="277"/>
      <w:bookmarkEnd w:id="278"/>
      <w:bookmarkEnd w:id="279"/>
      <w:bookmarkEnd w:id="280"/>
      <w:bookmarkEnd w:id="281"/>
      <w:bookmarkEnd w:id="282"/>
      <w:bookmarkEnd w:id="283"/>
    </w:p>
    <w:p w14:paraId="3028A542" w14:textId="41CB15E5" w:rsidR="00F72F04" w:rsidRPr="00983A7D" w:rsidRDefault="00837046" w:rsidP="00983A7D">
      <w:pPr>
        <w:rPr>
          <w:b/>
        </w:rPr>
      </w:pPr>
      <w:bookmarkStart w:id="284" w:name="_Toc17106238"/>
      <w:bookmarkStart w:id="285" w:name="_Toc17106907"/>
      <w:r w:rsidRPr="00983A7D">
        <w:rPr>
          <w:b/>
        </w:rPr>
        <w:t>10.1</w:t>
      </w:r>
      <w:r w:rsidRPr="00983A7D">
        <w:rPr>
          <w:b/>
        </w:rPr>
        <w:tab/>
      </w:r>
      <w:r w:rsidR="00E054EF" w:rsidRPr="00983A7D">
        <w:rPr>
          <w:b/>
        </w:rPr>
        <w:t>RULES OF CONDUCT</w:t>
      </w:r>
      <w:bookmarkEnd w:id="284"/>
      <w:bookmarkEnd w:id="285"/>
    </w:p>
    <w:p w14:paraId="2258A35B" w14:textId="77777777" w:rsidR="00F72F04" w:rsidRDefault="00F72F04" w:rsidP="003B6923">
      <w:pPr>
        <w:pStyle w:val="BodyText"/>
        <w:ind w:right="36"/>
        <w:rPr>
          <w:b/>
          <w:sz w:val="19"/>
        </w:rPr>
      </w:pPr>
    </w:p>
    <w:p w14:paraId="3D7F8D63" w14:textId="77777777" w:rsidR="00F72F04" w:rsidRPr="001E26A1" w:rsidRDefault="00E054EF" w:rsidP="003B6923">
      <w:pPr>
        <w:pStyle w:val="BodyText"/>
      </w:pPr>
      <w:r w:rsidRPr="001E26A1">
        <w:t>Robert's Rules of Order shall be deemed to be adopted at all meetings conducted by the Club unless otherwise agreed to by the members present.</w:t>
      </w:r>
    </w:p>
    <w:p w14:paraId="615FD2B3" w14:textId="77777777" w:rsidR="00F72F04" w:rsidRDefault="00F72F04" w:rsidP="003B6923">
      <w:pPr>
        <w:pStyle w:val="BodyText"/>
        <w:ind w:right="36"/>
        <w:rPr>
          <w:sz w:val="19"/>
        </w:rPr>
      </w:pPr>
    </w:p>
    <w:p w14:paraId="3422FEA9" w14:textId="4662BF00" w:rsidR="00F72F04" w:rsidRPr="00983A7D" w:rsidRDefault="00837046" w:rsidP="00983A7D">
      <w:pPr>
        <w:rPr>
          <w:b/>
        </w:rPr>
      </w:pPr>
      <w:bookmarkStart w:id="286" w:name="_Toc17106239"/>
      <w:bookmarkStart w:id="287" w:name="_Toc17106908"/>
      <w:r w:rsidRPr="00983A7D">
        <w:rPr>
          <w:b/>
        </w:rPr>
        <w:t>10.2</w:t>
      </w:r>
      <w:r w:rsidRPr="00983A7D">
        <w:rPr>
          <w:b/>
        </w:rPr>
        <w:tab/>
      </w:r>
      <w:r w:rsidR="00E054EF" w:rsidRPr="00983A7D">
        <w:rPr>
          <w:b/>
        </w:rPr>
        <w:t>SIGNATURES</w:t>
      </w:r>
      <w:bookmarkEnd w:id="286"/>
      <w:bookmarkEnd w:id="287"/>
    </w:p>
    <w:p w14:paraId="3D9066DF" w14:textId="77777777" w:rsidR="00F72F04" w:rsidRDefault="00F72F04" w:rsidP="003B6923">
      <w:pPr>
        <w:pStyle w:val="BodyText"/>
        <w:ind w:right="36"/>
        <w:rPr>
          <w:b/>
          <w:sz w:val="19"/>
        </w:rPr>
      </w:pPr>
    </w:p>
    <w:p w14:paraId="32D42E9E" w14:textId="44E51433" w:rsidR="00BA5AF9" w:rsidRPr="00BA5AF9" w:rsidRDefault="00E054EF" w:rsidP="003B6923">
      <w:pPr>
        <w:pStyle w:val="BodyText"/>
      </w:pPr>
      <w:r>
        <w:t>Any check or draft disbursing funds of the Club exceeding $1000 must be approved by the Board</w:t>
      </w:r>
      <w:r w:rsidR="001E26A1">
        <w:t xml:space="preserve">.  </w:t>
      </w:r>
      <w:r>
        <w:t>Suspension of the Board Approval Rule may be done on a case-by-case basis for the prudent and expeditious operation of the club</w:t>
      </w:r>
      <w:r w:rsidR="001E26A1">
        <w:t xml:space="preserve">.  </w:t>
      </w:r>
      <w:r>
        <w:t xml:space="preserve">In this </w:t>
      </w:r>
      <w:r w:rsidR="001E26A1">
        <w:t>case,</w:t>
      </w:r>
      <w:r>
        <w:t xml:space="preserve"> written approval must be given by the President or Vice President</w:t>
      </w:r>
      <w:r w:rsidR="00291350">
        <w:t>s</w:t>
      </w:r>
      <w:r>
        <w:t xml:space="preserve"> and must be duly noted in the records kept by the Treasurer and Secretary.</w:t>
      </w:r>
    </w:p>
    <w:p w14:paraId="3FA6305D" w14:textId="77777777" w:rsidR="00BA5AF9" w:rsidRPr="00BA5AF9" w:rsidRDefault="00BA5AF9" w:rsidP="003B6923"/>
    <w:p w14:paraId="29EA26BA" w14:textId="77777777" w:rsidR="008C1EA7" w:rsidRDefault="008C1EA7" w:rsidP="003B6923">
      <w:pPr>
        <w:pStyle w:val="BodyText"/>
        <w:ind w:right="36"/>
      </w:pPr>
    </w:p>
    <w:p w14:paraId="16DC65B2" w14:textId="64405FCB" w:rsidR="00F72F04" w:rsidRPr="00983A7D" w:rsidRDefault="00837046" w:rsidP="00983A7D">
      <w:pPr>
        <w:rPr>
          <w:b/>
        </w:rPr>
      </w:pPr>
      <w:bookmarkStart w:id="288" w:name="_Toc17106242"/>
      <w:bookmarkStart w:id="289" w:name="_Toc17106911"/>
      <w:r w:rsidRPr="00983A7D">
        <w:rPr>
          <w:b/>
        </w:rPr>
        <w:t>10.3</w:t>
      </w:r>
      <w:r w:rsidRPr="00983A7D">
        <w:rPr>
          <w:b/>
        </w:rPr>
        <w:tab/>
      </w:r>
      <w:r w:rsidR="00E054EF" w:rsidRPr="00983A7D">
        <w:rPr>
          <w:b/>
        </w:rPr>
        <w:t>NON-LEAGUE GAMES</w:t>
      </w:r>
      <w:bookmarkEnd w:id="288"/>
      <w:bookmarkEnd w:id="289"/>
    </w:p>
    <w:p w14:paraId="20361304" w14:textId="77777777" w:rsidR="00F72F04" w:rsidRDefault="00F72F04" w:rsidP="003B6923">
      <w:pPr>
        <w:pStyle w:val="BodyText"/>
        <w:ind w:right="36"/>
        <w:rPr>
          <w:b/>
          <w:sz w:val="19"/>
        </w:rPr>
      </w:pPr>
    </w:p>
    <w:p w14:paraId="55844084" w14:textId="4ED8B8F4" w:rsidR="00F72F04" w:rsidRPr="001E26A1" w:rsidRDefault="00E054EF" w:rsidP="003B6923">
      <w:pPr>
        <w:pStyle w:val="BodyText"/>
      </w:pPr>
      <w:r w:rsidRPr="001E26A1">
        <w:t>Any Shaler Soccer Club team participating in a non-league game shall be responsible for all of its own expenses.</w:t>
      </w:r>
    </w:p>
    <w:p w14:paraId="4DABED68" w14:textId="77777777" w:rsidR="008C1EA7" w:rsidRDefault="008C1EA7" w:rsidP="003B6923">
      <w:pPr>
        <w:pStyle w:val="BodyText"/>
        <w:ind w:right="36"/>
      </w:pPr>
    </w:p>
    <w:p w14:paraId="6992D150" w14:textId="77A83F86" w:rsidR="00F72F04" w:rsidRPr="00983A7D" w:rsidRDefault="00837046" w:rsidP="00983A7D">
      <w:pPr>
        <w:rPr>
          <w:b/>
        </w:rPr>
      </w:pPr>
      <w:bookmarkStart w:id="290" w:name="_Toc17106243"/>
      <w:bookmarkStart w:id="291" w:name="_Toc17106912"/>
      <w:r w:rsidRPr="00983A7D">
        <w:rPr>
          <w:b/>
        </w:rPr>
        <w:t>10.4</w:t>
      </w:r>
      <w:r w:rsidRPr="00983A7D">
        <w:rPr>
          <w:b/>
        </w:rPr>
        <w:tab/>
      </w:r>
      <w:r w:rsidR="00E054EF" w:rsidRPr="00983A7D">
        <w:rPr>
          <w:b/>
        </w:rPr>
        <w:t>AGE GROUP CLASSIFICATION</w:t>
      </w:r>
      <w:bookmarkEnd w:id="290"/>
      <w:bookmarkEnd w:id="291"/>
    </w:p>
    <w:p w14:paraId="4074CBFE" w14:textId="77777777" w:rsidR="00F72F04" w:rsidRDefault="00F72F04" w:rsidP="003B6923">
      <w:pPr>
        <w:pStyle w:val="BodyText"/>
        <w:ind w:right="36"/>
        <w:rPr>
          <w:b/>
          <w:sz w:val="19"/>
        </w:rPr>
      </w:pPr>
    </w:p>
    <w:p w14:paraId="5BC2B89F" w14:textId="2B2ADB04" w:rsidR="00F72F04" w:rsidRPr="001E26A1" w:rsidRDefault="00E054EF" w:rsidP="003B6923">
      <w:pPr>
        <w:pStyle w:val="BodyText"/>
      </w:pPr>
      <w:r w:rsidRPr="001E26A1">
        <w:t>The Club shall adhere to the age group classifications established each year by PWSA. All children will be assigned to the age group into which they fall according to the</w:t>
      </w:r>
      <w:r w:rsidR="00BE0A5F" w:rsidRPr="001E26A1">
        <w:t>ir</w:t>
      </w:r>
      <w:r w:rsidRPr="001E26A1">
        <w:t xml:space="preserve"> </w:t>
      </w:r>
      <w:r w:rsidR="00BE0A5F" w:rsidRPr="001E26A1">
        <w:t>birth</w:t>
      </w:r>
      <w:r w:rsidRPr="001E26A1">
        <w:t>date, unless it is deemed a necessity for the foundation of a team in another age group.</w:t>
      </w:r>
    </w:p>
    <w:p w14:paraId="716FB5D4" w14:textId="77777777" w:rsidR="00BE0A5F" w:rsidRPr="001E26A1" w:rsidRDefault="00BE0A5F" w:rsidP="003B6923">
      <w:pPr>
        <w:pStyle w:val="BodyText"/>
      </w:pPr>
    </w:p>
    <w:p w14:paraId="5831946F" w14:textId="614887AA" w:rsidR="00F72F04" w:rsidRPr="001E26A1" w:rsidRDefault="00E054EF" w:rsidP="003B6923">
      <w:pPr>
        <w:pStyle w:val="BodyText"/>
      </w:pPr>
      <w:r w:rsidRPr="001E26A1">
        <w:t>The Board of Directors, in conjunction with the age group commissioners, can decide to move players up or down an age bracket, with parental approval, in order to have enough players to field a team.</w:t>
      </w:r>
    </w:p>
    <w:p w14:paraId="36896557" w14:textId="5001999D" w:rsidR="00BE0A5F" w:rsidRDefault="00BE0A5F" w:rsidP="003B6923">
      <w:pPr>
        <w:pStyle w:val="BodyText"/>
        <w:spacing w:line="237" w:lineRule="auto"/>
        <w:ind w:right="36"/>
      </w:pPr>
    </w:p>
    <w:p w14:paraId="686F0229" w14:textId="783837A2" w:rsidR="00BE0A5F" w:rsidRPr="00983A7D" w:rsidRDefault="00837046" w:rsidP="00983A7D">
      <w:pPr>
        <w:rPr>
          <w:b/>
        </w:rPr>
      </w:pPr>
      <w:bookmarkStart w:id="292" w:name="_Toc17106244"/>
      <w:bookmarkStart w:id="293" w:name="_Toc17106913"/>
      <w:r w:rsidRPr="00983A7D">
        <w:rPr>
          <w:b/>
        </w:rPr>
        <w:t>10.5</w:t>
      </w:r>
      <w:r w:rsidRPr="00983A7D">
        <w:rPr>
          <w:b/>
        </w:rPr>
        <w:tab/>
      </w:r>
      <w:r w:rsidR="00104099" w:rsidRPr="00983A7D">
        <w:rPr>
          <w:b/>
        </w:rPr>
        <w:t>P</w:t>
      </w:r>
      <w:r w:rsidR="00945D8C" w:rsidRPr="00983A7D">
        <w:rPr>
          <w:b/>
        </w:rPr>
        <w:t>lay up Requests</w:t>
      </w:r>
      <w:bookmarkEnd w:id="292"/>
      <w:bookmarkEnd w:id="293"/>
    </w:p>
    <w:p w14:paraId="69F936B4" w14:textId="0DD0F8E0" w:rsidR="00104099" w:rsidRDefault="00104099" w:rsidP="003B6923">
      <w:pPr>
        <w:pStyle w:val="BodyText"/>
        <w:ind w:right="36"/>
      </w:pPr>
    </w:p>
    <w:p w14:paraId="502A59D5" w14:textId="3DA0300E" w:rsidR="00104099" w:rsidRPr="001E26A1" w:rsidRDefault="00104099" w:rsidP="003B6923">
      <w:pPr>
        <w:pStyle w:val="BodyText"/>
      </w:pPr>
      <w:r w:rsidRPr="001E26A1">
        <w:t>This would be handled on a player by player basis. “Playing Up” because a player excels would not be an option until U8 (playing up to U10)</w:t>
      </w:r>
      <w:r w:rsidR="001E26A1" w:rsidRPr="001E26A1">
        <w:t xml:space="preserve">.  </w:t>
      </w:r>
      <w:r w:rsidRPr="001E26A1">
        <w:t>Request would come from parents, current coach or age group commissioner</w:t>
      </w:r>
      <w:r w:rsidR="001E26A1" w:rsidRPr="001E26A1">
        <w:t xml:space="preserve">.  </w:t>
      </w:r>
      <w:r w:rsidRPr="001E26A1">
        <w:t>If the request comes from the parents, the board would request input from the current or last coach the player had</w:t>
      </w:r>
      <w:r w:rsidR="001E26A1" w:rsidRPr="001E26A1">
        <w:t xml:space="preserve">.  </w:t>
      </w:r>
      <w:r w:rsidRPr="001E26A1">
        <w:t>If the request came from the coach or commissioner, we would need parent approval</w:t>
      </w:r>
      <w:r w:rsidR="001E26A1" w:rsidRPr="001E26A1">
        <w:t xml:space="preserve">.  </w:t>
      </w:r>
      <w:r w:rsidRPr="001E26A1">
        <w:t>Each request would have to be voted on by the Board</w:t>
      </w:r>
      <w:r w:rsidR="001E26A1" w:rsidRPr="001E26A1">
        <w:t xml:space="preserve">.  </w:t>
      </w:r>
      <w:r w:rsidRPr="001E26A1">
        <w:t>Requests can be made at the start of each Playing Season.  The player evaluations, which should be done at the end of each season by the coaches, may be used to help determine if the player should be evaluated and moved up for the following season</w:t>
      </w:r>
      <w:r w:rsidR="001E26A1" w:rsidRPr="001E26A1">
        <w:t xml:space="preserve">.  </w:t>
      </w:r>
      <w:r w:rsidRPr="001E26A1">
        <w:t>There must be an opening on the roster for the player</w:t>
      </w:r>
      <w:r w:rsidR="001E26A1" w:rsidRPr="001E26A1">
        <w:t xml:space="preserve">.  </w:t>
      </w:r>
      <w:r w:rsidRPr="001E26A1">
        <w:t xml:space="preserve">Once the decision is made to “Play </w:t>
      </w:r>
      <w:r w:rsidR="001E26A1" w:rsidRPr="001E26A1">
        <w:t>Up”,</w:t>
      </w:r>
      <w:r w:rsidRPr="001E26A1">
        <w:t xml:space="preserve"> the player must continue to play at that age group for the remainder of the season.</w:t>
      </w:r>
    </w:p>
    <w:p w14:paraId="03C51E91" w14:textId="77777777" w:rsidR="00104099" w:rsidRPr="001E26A1" w:rsidRDefault="00104099" w:rsidP="003B6923">
      <w:pPr>
        <w:pStyle w:val="BodyText"/>
      </w:pPr>
    </w:p>
    <w:p w14:paraId="3C326084" w14:textId="77777777" w:rsidR="00104099" w:rsidRPr="001E26A1" w:rsidRDefault="00104099" w:rsidP="003B6923">
      <w:pPr>
        <w:pStyle w:val="BodyText"/>
      </w:pPr>
      <w:r w:rsidRPr="001E26A1">
        <w:t>Establishment of a team must be accomplished prior to the start of any Playing Season.</w:t>
      </w:r>
    </w:p>
    <w:p w14:paraId="602EB629" w14:textId="4A02A4D9" w:rsidR="00104099" w:rsidRDefault="00104099" w:rsidP="003B6923">
      <w:pPr>
        <w:pStyle w:val="BodyText"/>
      </w:pPr>
      <w:r w:rsidRPr="001E26A1">
        <w:t>Upon initial registration with the Club, all players will be required to provide the Registrar with a copy of their official birth certificate</w:t>
      </w:r>
      <w:r w:rsidR="001E26A1" w:rsidRPr="001E26A1">
        <w:t xml:space="preserve">.  </w:t>
      </w:r>
      <w:r w:rsidRPr="001E26A1">
        <w:t>These will be maintained by the Registrar in the appropriate records of the Club</w:t>
      </w:r>
      <w:r w:rsidR="001E26A1" w:rsidRPr="001E26A1">
        <w:t xml:space="preserve">.  </w:t>
      </w:r>
      <w:r w:rsidRPr="001E26A1">
        <w:t>Copies of other evidences of birth will not be accepted, as they are not acceptable evidences of birth allowable by PWSA.</w:t>
      </w:r>
    </w:p>
    <w:p w14:paraId="1D9C7EFA" w14:textId="77777777" w:rsidR="00F72F04" w:rsidRDefault="00F72F04" w:rsidP="003B6923">
      <w:pPr>
        <w:pStyle w:val="BodyText"/>
        <w:ind w:right="36"/>
        <w:rPr>
          <w:sz w:val="19"/>
        </w:rPr>
      </w:pPr>
    </w:p>
    <w:p w14:paraId="17C0097A" w14:textId="33AF4ECC" w:rsidR="00F72F04" w:rsidRPr="00983A7D" w:rsidRDefault="00837046" w:rsidP="00983A7D">
      <w:pPr>
        <w:rPr>
          <w:b/>
        </w:rPr>
      </w:pPr>
      <w:bookmarkStart w:id="294" w:name="_Toc17106245"/>
      <w:bookmarkStart w:id="295" w:name="_Toc17106914"/>
      <w:r w:rsidRPr="00983A7D">
        <w:rPr>
          <w:b/>
        </w:rPr>
        <w:t>10.6</w:t>
      </w:r>
      <w:r w:rsidRPr="00983A7D">
        <w:rPr>
          <w:b/>
        </w:rPr>
        <w:tab/>
      </w:r>
      <w:r w:rsidR="00E054EF" w:rsidRPr="00983A7D">
        <w:rPr>
          <w:b/>
        </w:rPr>
        <w:t>PLAYING TIME</w:t>
      </w:r>
      <w:bookmarkEnd w:id="294"/>
      <w:bookmarkEnd w:id="295"/>
    </w:p>
    <w:p w14:paraId="3D3839D4" w14:textId="77777777" w:rsidR="00F72F04" w:rsidRDefault="00F72F04" w:rsidP="003B6923">
      <w:pPr>
        <w:pStyle w:val="BodyText"/>
        <w:ind w:right="36"/>
        <w:rPr>
          <w:b/>
          <w:sz w:val="19"/>
        </w:rPr>
      </w:pPr>
    </w:p>
    <w:p w14:paraId="310F4FCF" w14:textId="24F18AFB" w:rsidR="00F72F04" w:rsidRPr="001E26A1" w:rsidRDefault="00E054EF" w:rsidP="003B6923">
      <w:pPr>
        <w:pStyle w:val="BodyText"/>
      </w:pPr>
      <w:r w:rsidRPr="001E26A1">
        <w:t xml:space="preserve">All </w:t>
      </w:r>
      <w:r w:rsidR="00104099" w:rsidRPr="001E26A1">
        <w:t xml:space="preserve">SSC players </w:t>
      </w:r>
      <w:r w:rsidRPr="001E26A1">
        <w:t xml:space="preserve">in attendance at any </w:t>
      </w:r>
      <w:r w:rsidR="00104099" w:rsidRPr="001E26A1">
        <w:t>SSC</w:t>
      </w:r>
      <w:r w:rsidRPr="001E26A1">
        <w:t xml:space="preserve"> game must participate in playing at least one-half (1/2) of every game.</w:t>
      </w:r>
    </w:p>
    <w:p w14:paraId="4050BCBA" w14:textId="77777777" w:rsidR="00F72F04" w:rsidRDefault="00F72F04" w:rsidP="003B6923">
      <w:pPr>
        <w:pStyle w:val="BodyText"/>
        <w:ind w:right="36"/>
        <w:rPr>
          <w:sz w:val="19"/>
        </w:rPr>
      </w:pPr>
    </w:p>
    <w:p w14:paraId="74650BED" w14:textId="563F5AA2" w:rsidR="00F72F04" w:rsidRPr="00983A7D" w:rsidRDefault="00837046" w:rsidP="00983A7D">
      <w:pPr>
        <w:rPr>
          <w:b/>
        </w:rPr>
      </w:pPr>
      <w:bookmarkStart w:id="296" w:name="_Toc17106246"/>
      <w:bookmarkStart w:id="297" w:name="_Toc17106915"/>
      <w:r w:rsidRPr="00983A7D">
        <w:rPr>
          <w:b/>
        </w:rPr>
        <w:t>10.7</w:t>
      </w:r>
      <w:r w:rsidRPr="00983A7D">
        <w:rPr>
          <w:b/>
        </w:rPr>
        <w:tab/>
      </w:r>
      <w:r w:rsidR="00104099" w:rsidRPr="00983A7D">
        <w:rPr>
          <w:b/>
        </w:rPr>
        <w:t>POLICIES AND PROCEDURES</w:t>
      </w:r>
      <w:bookmarkEnd w:id="296"/>
      <w:bookmarkEnd w:id="297"/>
    </w:p>
    <w:p w14:paraId="63877390" w14:textId="77777777" w:rsidR="00F72F04" w:rsidRDefault="00F72F04" w:rsidP="003B6923">
      <w:pPr>
        <w:pStyle w:val="BodyText"/>
        <w:ind w:right="36"/>
        <w:rPr>
          <w:b/>
          <w:sz w:val="19"/>
        </w:rPr>
      </w:pPr>
    </w:p>
    <w:p w14:paraId="2B8A0D10" w14:textId="1D9D934A" w:rsidR="0051373B" w:rsidRPr="001E26A1" w:rsidRDefault="00E054EF" w:rsidP="003B6923">
      <w:pPr>
        <w:pStyle w:val="BodyText"/>
      </w:pPr>
      <w:r w:rsidRPr="001E26A1">
        <w:t>The Board of Directors, as outlined under the Constitution and these By- Laws, may adopt any policy</w:t>
      </w:r>
      <w:r w:rsidR="00104099" w:rsidRPr="001E26A1">
        <w:t xml:space="preserve"> or procedure</w:t>
      </w:r>
      <w:r w:rsidRPr="001E26A1">
        <w:t xml:space="preserve"> in addition to those set forth in these By-Laws</w:t>
      </w:r>
      <w:r w:rsidR="001E26A1" w:rsidRPr="001E26A1">
        <w:t xml:space="preserve">.  </w:t>
      </w:r>
      <w:r w:rsidRPr="001E26A1">
        <w:t xml:space="preserve">However, any policy </w:t>
      </w:r>
      <w:r w:rsidR="0051373B" w:rsidRPr="001E26A1">
        <w:t xml:space="preserve">or procedure </w:t>
      </w:r>
      <w:r w:rsidRPr="001E26A1">
        <w:t xml:space="preserve">shall not </w:t>
      </w:r>
      <w:r w:rsidR="0051373B" w:rsidRPr="001E26A1">
        <w:t>conflict</w:t>
      </w:r>
      <w:r w:rsidRPr="001E26A1">
        <w:t xml:space="preserve"> with any provision of the Constitution or these By-Laws.</w:t>
      </w:r>
    </w:p>
    <w:p w14:paraId="7D1E9D58" w14:textId="77777777" w:rsidR="0051373B" w:rsidRPr="001E26A1" w:rsidRDefault="0051373B" w:rsidP="003B6923">
      <w:pPr>
        <w:pStyle w:val="BodyText"/>
      </w:pPr>
    </w:p>
    <w:p w14:paraId="21EA05C0" w14:textId="5DA0C266" w:rsidR="00D2002F" w:rsidRDefault="0051373B" w:rsidP="003B6923">
      <w:pPr>
        <w:pStyle w:val="BodyText"/>
      </w:pPr>
      <w:r w:rsidRPr="001E26A1">
        <w:t>A</w:t>
      </w:r>
      <w:r w:rsidR="00E054EF" w:rsidRPr="001E26A1">
        <w:t xml:space="preserve">ll </w:t>
      </w:r>
      <w:r w:rsidRPr="001E26A1">
        <w:t>P</w:t>
      </w:r>
      <w:r w:rsidR="00E054EF" w:rsidRPr="001E26A1">
        <w:t>olicies</w:t>
      </w:r>
      <w:r w:rsidRPr="001E26A1">
        <w:t xml:space="preserve"> and Procedures</w:t>
      </w:r>
      <w:r w:rsidR="00E054EF" w:rsidRPr="001E26A1">
        <w:t xml:space="preserve"> of the Club shall be attached to these By-Laws and shall be adhered to un</w:t>
      </w:r>
      <w:r w:rsidRPr="001E26A1">
        <w:t>til</w:t>
      </w:r>
      <w:r w:rsidR="00E054EF" w:rsidRPr="001E26A1">
        <w:t xml:space="preserve"> amended, repealed or suspended as provided under these By-Laws.</w:t>
      </w:r>
    </w:p>
    <w:p w14:paraId="7B4EA68E" w14:textId="13589E2F" w:rsidR="00F109E1" w:rsidRDefault="00F109E1" w:rsidP="003B6923">
      <w:pPr>
        <w:pStyle w:val="BodyText"/>
      </w:pPr>
    </w:p>
    <w:p w14:paraId="49B929A5" w14:textId="5EBF37ED" w:rsidR="00F109E1" w:rsidRPr="00983A7D" w:rsidRDefault="00837046" w:rsidP="00983A7D">
      <w:pPr>
        <w:rPr>
          <w:b/>
        </w:rPr>
      </w:pPr>
      <w:bookmarkStart w:id="298" w:name="_GoBack"/>
      <w:r w:rsidRPr="00983A7D">
        <w:rPr>
          <w:b/>
        </w:rPr>
        <w:t>10.8</w:t>
      </w:r>
      <w:r w:rsidRPr="00983A7D">
        <w:rPr>
          <w:b/>
        </w:rPr>
        <w:tab/>
      </w:r>
      <w:r w:rsidR="00F109E1" w:rsidRPr="00983A7D">
        <w:rPr>
          <w:b/>
        </w:rPr>
        <w:t>Return to Play</w:t>
      </w:r>
    </w:p>
    <w:bookmarkEnd w:id="298"/>
    <w:p w14:paraId="5F4C3738" w14:textId="77777777" w:rsidR="00F109E1" w:rsidRDefault="00F109E1" w:rsidP="00F109E1">
      <w:pPr>
        <w:pStyle w:val="NormalWeb"/>
        <w:spacing w:before="0" w:beforeAutospacing="0" w:after="0" w:afterAutospacing="0"/>
        <w:textAlignment w:val="top"/>
        <w:rPr>
          <w:rFonts w:ascii="Arial" w:hAnsi="Arial" w:cs="Arial"/>
          <w:color w:val="222222"/>
          <w:sz w:val="18"/>
          <w:szCs w:val="18"/>
        </w:rPr>
      </w:pPr>
    </w:p>
    <w:p w14:paraId="5C11EDC9" w14:textId="1E34812C" w:rsidR="00F109E1" w:rsidRPr="00EC22B9" w:rsidRDefault="00F109E1" w:rsidP="00F109E1">
      <w:pPr>
        <w:pStyle w:val="NormalWeb"/>
        <w:spacing w:before="0" w:beforeAutospacing="0" w:after="0" w:afterAutospacing="0"/>
        <w:textAlignment w:val="top"/>
        <w:rPr>
          <w:rFonts w:asciiTheme="minorHAnsi" w:hAnsiTheme="minorHAnsi" w:cstheme="minorHAnsi"/>
          <w:color w:val="222222"/>
          <w:sz w:val="22"/>
          <w:szCs w:val="22"/>
        </w:rPr>
      </w:pPr>
      <w:r w:rsidRPr="00EC22B9">
        <w:rPr>
          <w:rFonts w:asciiTheme="minorHAnsi" w:hAnsiTheme="minorHAnsi" w:cstheme="minorHAnsi"/>
          <w:color w:val="222222"/>
          <w:sz w:val="22"/>
          <w:szCs w:val="22"/>
        </w:rPr>
        <w:t>T</w:t>
      </w:r>
      <w:r w:rsidRPr="00EC22B9">
        <w:rPr>
          <w:rFonts w:asciiTheme="minorHAnsi" w:hAnsiTheme="minorHAnsi" w:cstheme="minorHAnsi"/>
          <w:color w:val="222222"/>
          <w:sz w:val="22"/>
          <w:szCs w:val="22"/>
        </w:rPr>
        <w:t>he club will publish and maintain a Return to Play document that aligns with PA West, state and local governments for safe and healthy play.</w:t>
      </w:r>
    </w:p>
    <w:p w14:paraId="36DC0F29" w14:textId="77777777" w:rsidR="00F109E1" w:rsidRPr="00EC22B9" w:rsidRDefault="00F109E1" w:rsidP="00F109E1">
      <w:pPr>
        <w:pStyle w:val="NormalWeb"/>
        <w:spacing w:before="0" w:beforeAutospacing="0" w:after="0" w:afterAutospacing="0"/>
        <w:textAlignment w:val="top"/>
        <w:rPr>
          <w:rFonts w:asciiTheme="minorHAnsi" w:hAnsiTheme="minorHAnsi" w:cstheme="minorHAnsi"/>
          <w:color w:val="222222"/>
          <w:sz w:val="22"/>
          <w:szCs w:val="22"/>
        </w:rPr>
      </w:pPr>
      <w:r w:rsidRPr="00EC22B9">
        <w:rPr>
          <w:rFonts w:asciiTheme="minorHAnsi" w:hAnsiTheme="minorHAnsi" w:cstheme="minorHAnsi"/>
          <w:color w:val="222222"/>
          <w:sz w:val="22"/>
          <w:szCs w:val="22"/>
        </w:rPr>
        <w:t> </w:t>
      </w:r>
    </w:p>
    <w:p w14:paraId="333E7B40" w14:textId="77777777" w:rsidR="00F109E1" w:rsidRPr="00EC22B9" w:rsidRDefault="00F109E1" w:rsidP="00F109E1">
      <w:pPr>
        <w:pStyle w:val="NormalWeb"/>
        <w:spacing w:before="0" w:beforeAutospacing="0" w:after="0" w:afterAutospacing="0"/>
        <w:textAlignment w:val="top"/>
        <w:rPr>
          <w:rFonts w:asciiTheme="minorHAnsi" w:hAnsiTheme="minorHAnsi" w:cstheme="minorHAnsi"/>
          <w:color w:val="222222"/>
          <w:sz w:val="22"/>
          <w:szCs w:val="22"/>
        </w:rPr>
      </w:pPr>
      <w:r w:rsidRPr="00EC22B9">
        <w:rPr>
          <w:rFonts w:asciiTheme="minorHAnsi" w:hAnsiTheme="minorHAnsi" w:cstheme="minorHAnsi"/>
          <w:color w:val="222222"/>
          <w:sz w:val="22"/>
          <w:szCs w:val="22"/>
        </w:rPr>
        <w:t>Revisions and repeals of Return to Play document language will require simple majority vote of the club’s Board of Directors and shall be recognized with the same weight as any other bylaw provision.</w:t>
      </w:r>
    </w:p>
    <w:p w14:paraId="7F0B1A8A" w14:textId="77777777" w:rsidR="00F109E1" w:rsidRPr="00EC22B9" w:rsidRDefault="00F109E1" w:rsidP="00F109E1">
      <w:pPr>
        <w:pStyle w:val="NormalWeb"/>
        <w:spacing w:before="0" w:beforeAutospacing="0" w:after="0" w:afterAutospacing="0"/>
        <w:textAlignment w:val="top"/>
        <w:rPr>
          <w:rFonts w:asciiTheme="minorHAnsi" w:hAnsiTheme="minorHAnsi" w:cstheme="minorHAnsi"/>
          <w:color w:val="222222"/>
          <w:sz w:val="22"/>
          <w:szCs w:val="22"/>
        </w:rPr>
      </w:pPr>
      <w:r w:rsidRPr="00EC22B9">
        <w:rPr>
          <w:rFonts w:asciiTheme="minorHAnsi" w:hAnsiTheme="minorHAnsi" w:cstheme="minorHAnsi"/>
          <w:color w:val="222222"/>
          <w:sz w:val="22"/>
          <w:szCs w:val="22"/>
        </w:rPr>
        <w:t> </w:t>
      </w:r>
    </w:p>
    <w:p w14:paraId="68062D98" w14:textId="77777777" w:rsidR="00F109E1" w:rsidRPr="00EC22B9" w:rsidRDefault="00F109E1" w:rsidP="00F109E1">
      <w:pPr>
        <w:pStyle w:val="NormalWeb"/>
        <w:spacing w:before="0" w:beforeAutospacing="0" w:after="0" w:afterAutospacing="0"/>
        <w:textAlignment w:val="top"/>
        <w:rPr>
          <w:rFonts w:asciiTheme="minorHAnsi" w:hAnsiTheme="minorHAnsi" w:cstheme="minorHAnsi"/>
          <w:color w:val="222222"/>
          <w:sz w:val="22"/>
          <w:szCs w:val="22"/>
        </w:rPr>
      </w:pPr>
      <w:r w:rsidRPr="00EC22B9">
        <w:rPr>
          <w:rFonts w:asciiTheme="minorHAnsi" w:hAnsiTheme="minorHAnsi" w:cstheme="minorHAnsi"/>
          <w:color w:val="222222"/>
          <w:sz w:val="22"/>
          <w:szCs w:val="22"/>
        </w:rPr>
        <w:t>Failure to abide by the Return to Play document shall result in disciplinary review under Chapter 1.6.</w:t>
      </w:r>
    </w:p>
    <w:p w14:paraId="7C29A36F" w14:textId="77777777" w:rsidR="00F109E1" w:rsidRPr="007B5C25" w:rsidRDefault="00F109E1" w:rsidP="00F109E1">
      <w:pPr>
        <w:rPr>
          <w:rFonts w:asciiTheme="minorHAnsi" w:hAnsiTheme="minorHAnsi" w:cstheme="minorHAnsi"/>
          <w:rPrChange w:id="299" w:author="Nick Druga" w:date="2021-11-21T08:17:00Z">
            <w:rPr/>
          </w:rPrChange>
        </w:rPr>
        <w:pPrChange w:id="300" w:author="Nick Druga" w:date="2021-11-21T07:58:00Z">
          <w:pPr>
            <w:pStyle w:val="BodyText"/>
          </w:pPr>
        </w:pPrChange>
      </w:pPr>
    </w:p>
    <w:sectPr w:rsidR="00F109E1" w:rsidRPr="007B5C25" w:rsidSect="003B6923">
      <w:footerReference w:type="default" r:id="rId8"/>
      <w:pgSz w:w="12240" w:h="15840"/>
      <w:pgMar w:top="1440" w:right="1152" w:bottom="1008" w:left="1152"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C11D8" w14:textId="77777777" w:rsidR="003C4502" w:rsidRDefault="003C4502">
      <w:r>
        <w:separator/>
      </w:r>
    </w:p>
  </w:endnote>
  <w:endnote w:type="continuationSeparator" w:id="0">
    <w:p w14:paraId="27E56F4A" w14:textId="77777777" w:rsidR="003C4502" w:rsidRDefault="003C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F885" w14:textId="1ECCBDB9" w:rsidR="00C80A1F" w:rsidRDefault="00C80A1F">
    <w:pPr>
      <w:pStyle w:val="Footer"/>
      <w:pBdr>
        <w:top w:val="single" w:sz="4" w:space="1" w:color="D9D9D9" w:themeColor="background1" w:themeShade="D9"/>
      </w:pBdr>
      <w:jc w:val="right"/>
    </w:pPr>
    <w:r>
      <w:rPr>
        <w:color w:val="7F7F7F" w:themeColor="background1" w:themeShade="7F"/>
        <w:spacing w:val="60"/>
      </w:rPr>
      <w:t>Page</w:t>
    </w:r>
    <w:r>
      <w:t xml:space="preserve">| </w:t>
    </w:r>
    <w:sdt>
      <w:sdtPr>
        <w:id w:val="-120363510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10</w:t>
        </w:r>
        <w:r>
          <w:rPr>
            <w:noProof/>
          </w:rPr>
          <w:fldChar w:fldCharType="end"/>
        </w:r>
        <w:r>
          <w:t xml:space="preserve"> </w:t>
        </w:r>
      </w:sdtContent>
    </w:sdt>
  </w:p>
  <w:p w14:paraId="15B8114A" w14:textId="77777777" w:rsidR="00C80A1F" w:rsidRPr="001241DF" w:rsidRDefault="00C80A1F" w:rsidP="00124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CDE9E" w14:textId="77777777" w:rsidR="003C4502" w:rsidRDefault="003C4502">
      <w:r>
        <w:separator/>
      </w:r>
    </w:p>
  </w:footnote>
  <w:footnote w:type="continuationSeparator" w:id="0">
    <w:p w14:paraId="636F445F" w14:textId="77777777" w:rsidR="003C4502" w:rsidRDefault="003C4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426"/>
    <w:multiLevelType w:val="multilevel"/>
    <w:tmpl w:val="33F0D062"/>
    <w:lvl w:ilvl="0">
      <w:start w:val="1"/>
      <w:numFmt w:val="decimal"/>
      <w:lvlText w:val="%1"/>
      <w:lvlJc w:val="left"/>
      <w:pPr>
        <w:ind w:left="1660" w:hanging="1440"/>
      </w:pPr>
      <w:rPr>
        <w:rFonts w:hint="default"/>
      </w:rPr>
    </w:lvl>
    <w:lvl w:ilvl="1">
      <w:start w:val="1"/>
      <w:numFmt w:val="decimal"/>
      <w:lvlText w:val="%1.%2"/>
      <w:lvlJc w:val="left"/>
      <w:pPr>
        <w:ind w:left="1660" w:hanging="1440"/>
      </w:pPr>
      <w:rPr>
        <w:rFonts w:ascii="Calibri" w:eastAsia="Calibri" w:hAnsi="Calibri" w:cs="Calibri" w:hint="default"/>
        <w:spacing w:val="-1"/>
        <w:w w:val="100"/>
        <w:sz w:val="22"/>
        <w:szCs w:val="22"/>
      </w:rPr>
    </w:lvl>
    <w:lvl w:ilvl="2">
      <w:numFmt w:val="bullet"/>
      <w:lvlText w:val="•"/>
      <w:lvlJc w:val="left"/>
      <w:pPr>
        <w:ind w:left="3412" w:hanging="1440"/>
      </w:pPr>
      <w:rPr>
        <w:rFonts w:hint="default"/>
      </w:rPr>
    </w:lvl>
    <w:lvl w:ilvl="3">
      <w:numFmt w:val="bullet"/>
      <w:lvlText w:val="•"/>
      <w:lvlJc w:val="left"/>
      <w:pPr>
        <w:ind w:left="4288" w:hanging="1440"/>
      </w:pPr>
      <w:rPr>
        <w:rFonts w:hint="default"/>
      </w:rPr>
    </w:lvl>
    <w:lvl w:ilvl="4">
      <w:numFmt w:val="bullet"/>
      <w:lvlText w:val="•"/>
      <w:lvlJc w:val="left"/>
      <w:pPr>
        <w:ind w:left="5164" w:hanging="1440"/>
      </w:pPr>
      <w:rPr>
        <w:rFonts w:hint="default"/>
      </w:rPr>
    </w:lvl>
    <w:lvl w:ilvl="5">
      <w:numFmt w:val="bullet"/>
      <w:lvlText w:val="•"/>
      <w:lvlJc w:val="left"/>
      <w:pPr>
        <w:ind w:left="6040" w:hanging="1440"/>
      </w:pPr>
      <w:rPr>
        <w:rFonts w:hint="default"/>
      </w:rPr>
    </w:lvl>
    <w:lvl w:ilvl="6">
      <w:numFmt w:val="bullet"/>
      <w:lvlText w:val="•"/>
      <w:lvlJc w:val="left"/>
      <w:pPr>
        <w:ind w:left="6916" w:hanging="1440"/>
      </w:pPr>
      <w:rPr>
        <w:rFonts w:hint="default"/>
      </w:rPr>
    </w:lvl>
    <w:lvl w:ilvl="7">
      <w:numFmt w:val="bullet"/>
      <w:lvlText w:val="•"/>
      <w:lvlJc w:val="left"/>
      <w:pPr>
        <w:ind w:left="7792" w:hanging="1440"/>
      </w:pPr>
      <w:rPr>
        <w:rFonts w:hint="default"/>
      </w:rPr>
    </w:lvl>
    <w:lvl w:ilvl="8">
      <w:numFmt w:val="bullet"/>
      <w:lvlText w:val="•"/>
      <w:lvlJc w:val="left"/>
      <w:pPr>
        <w:ind w:left="8668" w:hanging="1440"/>
      </w:pPr>
      <w:rPr>
        <w:rFonts w:hint="default"/>
      </w:rPr>
    </w:lvl>
  </w:abstractNum>
  <w:abstractNum w:abstractNumId="1" w15:restartNumberingAfterBreak="0">
    <w:nsid w:val="03C003AA"/>
    <w:multiLevelType w:val="multilevel"/>
    <w:tmpl w:val="B4DCFC7E"/>
    <w:lvl w:ilvl="0">
      <w:start w:val="10"/>
      <w:numFmt w:val="decimal"/>
      <w:lvlText w:val="%1"/>
      <w:lvlJc w:val="left"/>
      <w:pPr>
        <w:ind w:left="1660" w:hanging="1440"/>
      </w:pPr>
      <w:rPr>
        <w:rFonts w:hint="default"/>
      </w:rPr>
    </w:lvl>
    <w:lvl w:ilvl="1">
      <w:start w:val="1"/>
      <w:numFmt w:val="decimal"/>
      <w:lvlText w:val="%1.%2"/>
      <w:lvlJc w:val="left"/>
      <w:pPr>
        <w:ind w:left="1660" w:hanging="1440"/>
      </w:pPr>
      <w:rPr>
        <w:rFonts w:hint="default"/>
        <w:spacing w:val="-1"/>
        <w:w w:val="100"/>
      </w:rPr>
    </w:lvl>
    <w:lvl w:ilvl="2">
      <w:numFmt w:val="bullet"/>
      <w:lvlText w:val="•"/>
      <w:lvlJc w:val="left"/>
      <w:pPr>
        <w:ind w:left="3340" w:hanging="1440"/>
      </w:pPr>
      <w:rPr>
        <w:rFonts w:hint="default"/>
      </w:rPr>
    </w:lvl>
    <w:lvl w:ilvl="3">
      <w:numFmt w:val="bullet"/>
      <w:lvlText w:val="•"/>
      <w:lvlJc w:val="left"/>
      <w:pPr>
        <w:ind w:left="4180" w:hanging="1440"/>
      </w:pPr>
      <w:rPr>
        <w:rFonts w:hint="default"/>
      </w:rPr>
    </w:lvl>
    <w:lvl w:ilvl="4">
      <w:numFmt w:val="bullet"/>
      <w:lvlText w:val="•"/>
      <w:lvlJc w:val="left"/>
      <w:pPr>
        <w:ind w:left="5020" w:hanging="1440"/>
      </w:pPr>
      <w:rPr>
        <w:rFonts w:hint="default"/>
      </w:rPr>
    </w:lvl>
    <w:lvl w:ilvl="5">
      <w:numFmt w:val="bullet"/>
      <w:lvlText w:val="•"/>
      <w:lvlJc w:val="left"/>
      <w:pPr>
        <w:ind w:left="5860" w:hanging="1440"/>
      </w:pPr>
      <w:rPr>
        <w:rFonts w:hint="default"/>
      </w:rPr>
    </w:lvl>
    <w:lvl w:ilvl="6">
      <w:numFmt w:val="bullet"/>
      <w:lvlText w:val="•"/>
      <w:lvlJc w:val="left"/>
      <w:pPr>
        <w:ind w:left="6700" w:hanging="1440"/>
      </w:pPr>
      <w:rPr>
        <w:rFonts w:hint="default"/>
      </w:rPr>
    </w:lvl>
    <w:lvl w:ilvl="7">
      <w:numFmt w:val="bullet"/>
      <w:lvlText w:val="•"/>
      <w:lvlJc w:val="left"/>
      <w:pPr>
        <w:ind w:left="7540" w:hanging="1440"/>
      </w:pPr>
      <w:rPr>
        <w:rFonts w:hint="default"/>
      </w:rPr>
    </w:lvl>
    <w:lvl w:ilvl="8">
      <w:numFmt w:val="bullet"/>
      <w:lvlText w:val="•"/>
      <w:lvlJc w:val="left"/>
      <w:pPr>
        <w:ind w:left="8380" w:hanging="1440"/>
      </w:pPr>
      <w:rPr>
        <w:rFonts w:hint="default"/>
      </w:rPr>
    </w:lvl>
  </w:abstractNum>
  <w:abstractNum w:abstractNumId="2" w15:restartNumberingAfterBreak="0">
    <w:nsid w:val="04EA3830"/>
    <w:multiLevelType w:val="multilevel"/>
    <w:tmpl w:val="F82EBBB6"/>
    <w:lvl w:ilvl="0">
      <w:start w:val="2"/>
      <w:numFmt w:val="decimal"/>
      <w:lvlText w:val="%1.0"/>
      <w:lvlJc w:val="left"/>
      <w:pPr>
        <w:ind w:left="360" w:hanging="360"/>
      </w:pPr>
      <w:rPr>
        <w:rFonts w:hint="default"/>
      </w:rPr>
    </w:lvl>
    <w:lvl w:ilvl="1">
      <w:numFmt w:val="decimal"/>
      <w:lvlText w:val="%1.%2"/>
      <w:lvlJc w:val="left"/>
      <w:pPr>
        <w:ind w:left="18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4232760"/>
    <w:multiLevelType w:val="multilevel"/>
    <w:tmpl w:val="7C764D7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BE42E34"/>
    <w:multiLevelType w:val="multilevel"/>
    <w:tmpl w:val="056E90CC"/>
    <w:lvl w:ilvl="0">
      <w:start w:val="4"/>
      <w:numFmt w:val="decimal"/>
      <w:lvlText w:val="%1"/>
      <w:lvlJc w:val="left"/>
      <w:pPr>
        <w:ind w:left="1660" w:hanging="1440"/>
      </w:pPr>
      <w:rPr>
        <w:rFonts w:hint="default"/>
      </w:rPr>
    </w:lvl>
    <w:lvl w:ilvl="1">
      <w:start w:val="1"/>
      <w:numFmt w:val="decimal"/>
      <w:lvlText w:val="%1.%2"/>
      <w:lvlJc w:val="left"/>
      <w:pPr>
        <w:ind w:left="1660" w:hanging="1440"/>
      </w:pPr>
      <w:rPr>
        <w:rFonts w:ascii="Calibri" w:eastAsia="Calibri" w:hAnsi="Calibri" w:cs="Calibri" w:hint="default"/>
        <w:b/>
        <w:bCs/>
        <w:spacing w:val="-1"/>
        <w:w w:val="100"/>
        <w:sz w:val="22"/>
        <w:szCs w:val="22"/>
      </w:rPr>
    </w:lvl>
    <w:lvl w:ilvl="2">
      <w:numFmt w:val="bullet"/>
      <w:lvlText w:val="•"/>
      <w:lvlJc w:val="left"/>
      <w:pPr>
        <w:ind w:left="3340" w:hanging="1440"/>
      </w:pPr>
      <w:rPr>
        <w:rFonts w:hint="default"/>
      </w:rPr>
    </w:lvl>
    <w:lvl w:ilvl="3">
      <w:numFmt w:val="bullet"/>
      <w:lvlText w:val="•"/>
      <w:lvlJc w:val="left"/>
      <w:pPr>
        <w:ind w:left="4180" w:hanging="1440"/>
      </w:pPr>
      <w:rPr>
        <w:rFonts w:hint="default"/>
      </w:rPr>
    </w:lvl>
    <w:lvl w:ilvl="4">
      <w:numFmt w:val="bullet"/>
      <w:lvlText w:val="•"/>
      <w:lvlJc w:val="left"/>
      <w:pPr>
        <w:ind w:left="5020" w:hanging="1440"/>
      </w:pPr>
      <w:rPr>
        <w:rFonts w:hint="default"/>
      </w:rPr>
    </w:lvl>
    <w:lvl w:ilvl="5">
      <w:numFmt w:val="bullet"/>
      <w:lvlText w:val="•"/>
      <w:lvlJc w:val="left"/>
      <w:pPr>
        <w:ind w:left="5860" w:hanging="1440"/>
      </w:pPr>
      <w:rPr>
        <w:rFonts w:hint="default"/>
      </w:rPr>
    </w:lvl>
    <w:lvl w:ilvl="6">
      <w:numFmt w:val="bullet"/>
      <w:lvlText w:val="•"/>
      <w:lvlJc w:val="left"/>
      <w:pPr>
        <w:ind w:left="6700" w:hanging="1440"/>
      </w:pPr>
      <w:rPr>
        <w:rFonts w:hint="default"/>
      </w:rPr>
    </w:lvl>
    <w:lvl w:ilvl="7">
      <w:numFmt w:val="bullet"/>
      <w:lvlText w:val="•"/>
      <w:lvlJc w:val="left"/>
      <w:pPr>
        <w:ind w:left="7540" w:hanging="1440"/>
      </w:pPr>
      <w:rPr>
        <w:rFonts w:hint="default"/>
      </w:rPr>
    </w:lvl>
    <w:lvl w:ilvl="8">
      <w:numFmt w:val="bullet"/>
      <w:lvlText w:val="•"/>
      <w:lvlJc w:val="left"/>
      <w:pPr>
        <w:ind w:left="8380" w:hanging="1440"/>
      </w:pPr>
      <w:rPr>
        <w:rFonts w:hint="default"/>
      </w:rPr>
    </w:lvl>
  </w:abstractNum>
  <w:abstractNum w:abstractNumId="5" w15:restartNumberingAfterBreak="0">
    <w:nsid w:val="27C16136"/>
    <w:multiLevelType w:val="multilevel"/>
    <w:tmpl w:val="8F2AB86A"/>
    <w:lvl w:ilvl="0">
      <w:start w:val="4"/>
      <w:numFmt w:val="decimal"/>
      <w:lvlText w:val="%1"/>
      <w:lvlJc w:val="left"/>
      <w:pPr>
        <w:ind w:left="553" w:hanging="333"/>
      </w:pPr>
      <w:rPr>
        <w:rFonts w:hint="default"/>
      </w:rPr>
    </w:lvl>
    <w:lvl w:ilvl="1">
      <w:start w:val="1"/>
      <w:numFmt w:val="decimal"/>
      <w:lvlText w:val="%1.%2"/>
      <w:lvlJc w:val="left"/>
      <w:pPr>
        <w:ind w:left="553" w:hanging="333"/>
      </w:pPr>
      <w:rPr>
        <w:rFonts w:ascii="Calibri" w:eastAsia="Calibri" w:hAnsi="Calibri" w:cs="Calibri" w:hint="default"/>
        <w:b/>
        <w:bCs/>
        <w:spacing w:val="-2"/>
        <w:w w:val="100"/>
        <w:sz w:val="22"/>
        <w:szCs w:val="22"/>
      </w:rPr>
    </w:lvl>
    <w:lvl w:ilvl="2">
      <w:numFmt w:val="bullet"/>
      <w:lvlText w:val="o"/>
      <w:lvlJc w:val="left"/>
      <w:pPr>
        <w:ind w:left="940" w:hanging="360"/>
      </w:pPr>
      <w:rPr>
        <w:rFonts w:ascii="Courier New" w:eastAsia="Courier New" w:hAnsi="Courier New" w:cs="Courier New" w:hint="default"/>
        <w:w w:val="100"/>
        <w:sz w:val="22"/>
        <w:szCs w:val="22"/>
      </w:rPr>
    </w:lvl>
    <w:lvl w:ilvl="3">
      <w:numFmt w:val="bullet"/>
      <w:lvlText w:val="•"/>
      <w:lvlJc w:val="left"/>
      <w:pPr>
        <w:ind w:left="2908" w:hanging="360"/>
      </w:pPr>
      <w:rPr>
        <w:rFonts w:hint="default"/>
      </w:rPr>
    </w:lvl>
    <w:lvl w:ilvl="4">
      <w:numFmt w:val="bullet"/>
      <w:lvlText w:val="•"/>
      <w:lvlJc w:val="left"/>
      <w:pPr>
        <w:ind w:left="3893" w:hanging="360"/>
      </w:pPr>
      <w:rPr>
        <w:rFonts w:hint="default"/>
      </w:rPr>
    </w:lvl>
    <w:lvl w:ilvl="5">
      <w:numFmt w:val="bullet"/>
      <w:lvlText w:val="•"/>
      <w:lvlJc w:val="left"/>
      <w:pPr>
        <w:ind w:left="4877" w:hanging="360"/>
      </w:pPr>
      <w:rPr>
        <w:rFonts w:hint="default"/>
      </w:rPr>
    </w:lvl>
    <w:lvl w:ilvl="6">
      <w:numFmt w:val="bullet"/>
      <w:lvlText w:val="•"/>
      <w:lvlJc w:val="left"/>
      <w:pPr>
        <w:ind w:left="5862" w:hanging="360"/>
      </w:pPr>
      <w:rPr>
        <w:rFonts w:hint="default"/>
      </w:rPr>
    </w:lvl>
    <w:lvl w:ilvl="7">
      <w:numFmt w:val="bullet"/>
      <w:lvlText w:val="•"/>
      <w:lvlJc w:val="left"/>
      <w:pPr>
        <w:ind w:left="6846" w:hanging="360"/>
      </w:pPr>
      <w:rPr>
        <w:rFonts w:hint="default"/>
      </w:rPr>
    </w:lvl>
    <w:lvl w:ilvl="8">
      <w:numFmt w:val="bullet"/>
      <w:lvlText w:val="•"/>
      <w:lvlJc w:val="left"/>
      <w:pPr>
        <w:ind w:left="7831" w:hanging="360"/>
      </w:pPr>
      <w:rPr>
        <w:rFonts w:hint="default"/>
      </w:rPr>
    </w:lvl>
  </w:abstractNum>
  <w:abstractNum w:abstractNumId="6" w15:restartNumberingAfterBreak="0">
    <w:nsid w:val="2C4E697C"/>
    <w:multiLevelType w:val="multilevel"/>
    <w:tmpl w:val="408ED440"/>
    <w:lvl w:ilvl="0">
      <w:start w:val="3"/>
      <w:numFmt w:val="decimal"/>
      <w:lvlText w:val="%1"/>
      <w:lvlJc w:val="left"/>
      <w:pPr>
        <w:ind w:left="940" w:hanging="720"/>
      </w:pPr>
      <w:rPr>
        <w:rFonts w:hint="default"/>
      </w:rPr>
    </w:lvl>
    <w:lvl w:ilvl="1">
      <w:start w:val="1"/>
      <w:numFmt w:val="decimal"/>
      <w:lvlText w:val="%1.%2"/>
      <w:lvlJc w:val="left"/>
      <w:pPr>
        <w:ind w:left="940" w:hanging="720"/>
      </w:pPr>
      <w:rPr>
        <w:rFonts w:ascii="Calibri" w:eastAsia="Calibri" w:hAnsi="Calibri" w:cs="Calibri" w:hint="default"/>
        <w:b/>
        <w:bCs/>
        <w:spacing w:val="-2"/>
        <w:w w:val="100"/>
        <w:sz w:val="22"/>
        <w:szCs w:val="22"/>
      </w:rPr>
    </w:lvl>
    <w:lvl w:ilvl="2">
      <w:numFmt w:val="bullet"/>
      <w:lvlText w:val="o"/>
      <w:lvlJc w:val="left"/>
      <w:pPr>
        <w:ind w:left="940" w:hanging="360"/>
      </w:pPr>
      <w:rPr>
        <w:rFonts w:ascii="Courier New" w:eastAsia="Courier New" w:hAnsi="Courier New" w:cs="Courier New" w:hint="default"/>
        <w:w w:val="100"/>
        <w:sz w:val="22"/>
        <w:szCs w:val="22"/>
      </w:rPr>
    </w:lvl>
    <w:lvl w:ilvl="3">
      <w:numFmt w:val="bullet"/>
      <w:lvlText w:val="•"/>
      <w:lvlJc w:val="left"/>
      <w:pPr>
        <w:ind w:left="3598" w:hanging="360"/>
      </w:pPr>
      <w:rPr>
        <w:rFonts w:hint="default"/>
      </w:rPr>
    </w:lvl>
    <w:lvl w:ilvl="4">
      <w:numFmt w:val="bullet"/>
      <w:lvlText w:val="•"/>
      <w:lvlJc w:val="left"/>
      <w:pPr>
        <w:ind w:left="4484" w:hanging="360"/>
      </w:pPr>
      <w:rPr>
        <w:rFonts w:hint="default"/>
      </w:rPr>
    </w:lvl>
    <w:lvl w:ilvl="5">
      <w:numFmt w:val="bullet"/>
      <w:lvlText w:val="•"/>
      <w:lvlJc w:val="left"/>
      <w:pPr>
        <w:ind w:left="5370" w:hanging="360"/>
      </w:pPr>
      <w:rPr>
        <w:rFonts w:hint="default"/>
      </w:rPr>
    </w:lvl>
    <w:lvl w:ilvl="6">
      <w:numFmt w:val="bullet"/>
      <w:lvlText w:val="•"/>
      <w:lvlJc w:val="left"/>
      <w:pPr>
        <w:ind w:left="6256" w:hanging="360"/>
      </w:pPr>
      <w:rPr>
        <w:rFonts w:hint="default"/>
      </w:rPr>
    </w:lvl>
    <w:lvl w:ilvl="7">
      <w:numFmt w:val="bullet"/>
      <w:lvlText w:val="•"/>
      <w:lvlJc w:val="left"/>
      <w:pPr>
        <w:ind w:left="7142" w:hanging="360"/>
      </w:pPr>
      <w:rPr>
        <w:rFonts w:hint="default"/>
      </w:rPr>
    </w:lvl>
    <w:lvl w:ilvl="8">
      <w:numFmt w:val="bullet"/>
      <w:lvlText w:val="•"/>
      <w:lvlJc w:val="left"/>
      <w:pPr>
        <w:ind w:left="8028" w:hanging="360"/>
      </w:pPr>
      <w:rPr>
        <w:rFonts w:hint="default"/>
      </w:rPr>
    </w:lvl>
  </w:abstractNum>
  <w:abstractNum w:abstractNumId="7" w15:restartNumberingAfterBreak="0">
    <w:nsid w:val="2CD648D8"/>
    <w:multiLevelType w:val="multilevel"/>
    <w:tmpl w:val="733E935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241214"/>
    <w:multiLevelType w:val="multilevel"/>
    <w:tmpl w:val="68C6C974"/>
    <w:lvl w:ilvl="0">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5C5757"/>
    <w:multiLevelType w:val="multilevel"/>
    <w:tmpl w:val="573AE608"/>
    <w:lvl w:ilvl="0">
      <w:start w:val="6"/>
      <w:numFmt w:val="decimal"/>
      <w:lvlText w:val="%1"/>
      <w:lvlJc w:val="left"/>
      <w:pPr>
        <w:ind w:left="1660" w:hanging="1440"/>
      </w:pPr>
      <w:rPr>
        <w:rFonts w:hint="default"/>
      </w:rPr>
    </w:lvl>
    <w:lvl w:ilvl="1">
      <w:start w:val="1"/>
      <w:numFmt w:val="decimal"/>
      <w:lvlText w:val="%1.%2"/>
      <w:lvlJc w:val="left"/>
      <w:pPr>
        <w:ind w:left="1660" w:hanging="1440"/>
      </w:pPr>
      <w:rPr>
        <w:rFonts w:hint="default"/>
        <w:spacing w:val="-1"/>
        <w:w w:val="100"/>
      </w:rPr>
    </w:lvl>
    <w:lvl w:ilvl="2">
      <w:numFmt w:val="bullet"/>
      <w:lvlText w:val="•"/>
      <w:lvlJc w:val="left"/>
      <w:pPr>
        <w:ind w:left="3340" w:hanging="1440"/>
      </w:pPr>
      <w:rPr>
        <w:rFonts w:hint="default"/>
      </w:rPr>
    </w:lvl>
    <w:lvl w:ilvl="3">
      <w:numFmt w:val="bullet"/>
      <w:lvlText w:val="•"/>
      <w:lvlJc w:val="left"/>
      <w:pPr>
        <w:ind w:left="4180" w:hanging="1440"/>
      </w:pPr>
      <w:rPr>
        <w:rFonts w:hint="default"/>
      </w:rPr>
    </w:lvl>
    <w:lvl w:ilvl="4">
      <w:numFmt w:val="bullet"/>
      <w:lvlText w:val="•"/>
      <w:lvlJc w:val="left"/>
      <w:pPr>
        <w:ind w:left="5020" w:hanging="1440"/>
      </w:pPr>
      <w:rPr>
        <w:rFonts w:hint="default"/>
      </w:rPr>
    </w:lvl>
    <w:lvl w:ilvl="5">
      <w:numFmt w:val="bullet"/>
      <w:lvlText w:val="•"/>
      <w:lvlJc w:val="left"/>
      <w:pPr>
        <w:ind w:left="5860" w:hanging="1440"/>
      </w:pPr>
      <w:rPr>
        <w:rFonts w:hint="default"/>
      </w:rPr>
    </w:lvl>
    <w:lvl w:ilvl="6">
      <w:numFmt w:val="bullet"/>
      <w:lvlText w:val="•"/>
      <w:lvlJc w:val="left"/>
      <w:pPr>
        <w:ind w:left="6700" w:hanging="1440"/>
      </w:pPr>
      <w:rPr>
        <w:rFonts w:hint="default"/>
      </w:rPr>
    </w:lvl>
    <w:lvl w:ilvl="7">
      <w:numFmt w:val="bullet"/>
      <w:lvlText w:val="•"/>
      <w:lvlJc w:val="left"/>
      <w:pPr>
        <w:ind w:left="7540" w:hanging="1440"/>
      </w:pPr>
      <w:rPr>
        <w:rFonts w:hint="default"/>
      </w:rPr>
    </w:lvl>
    <w:lvl w:ilvl="8">
      <w:numFmt w:val="bullet"/>
      <w:lvlText w:val="•"/>
      <w:lvlJc w:val="left"/>
      <w:pPr>
        <w:ind w:left="8380" w:hanging="1440"/>
      </w:pPr>
      <w:rPr>
        <w:rFonts w:hint="default"/>
      </w:rPr>
    </w:lvl>
  </w:abstractNum>
  <w:abstractNum w:abstractNumId="10" w15:restartNumberingAfterBreak="0">
    <w:nsid w:val="3DA4796D"/>
    <w:multiLevelType w:val="multilevel"/>
    <w:tmpl w:val="53E2861C"/>
    <w:lvl w:ilvl="0">
      <w:start w:val="6"/>
      <w:numFmt w:val="decimal"/>
      <w:lvlText w:val="%1"/>
      <w:lvlJc w:val="left"/>
      <w:pPr>
        <w:ind w:left="553" w:hanging="333"/>
      </w:pPr>
      <w:rPr>
        <w:rFonts w:hint="default"/>
      </w:rPr>
    </w:lvl>
    <w:lvl w:ilvl="1">
      <w:start w:val="1"/>
      <w:numFmt w:val="decimal"/>
      <w:lvlText w:val="%1.%2"/>
      <w:lvlJc w:val="left"/>
      <w:pPr>
        <w:ind w:left="553" w:hanging="333"/>
      </w:pPr>
      <w:rPr>
        <w:rFonts w:ascii="Calibri" w:eastAsia="Calibri" w:hAnsi="Calibri" w:cs="Calibri" w:hint="default"/>
        <w:b/>
        <w:bCs/>
        <w:spacing w:val="-2"/>
        <w:w w:val="100"/>
        <w:sz w:val="22"/>
        <w:szCs w:val="22"/>
      </w:rPr>
    </w:lvl>
    <w:lvl w:ilvl="2">
      <w:start w:val="1"/>
      <w:numFmt w:val="decimal"/>
      <w:lvlText w:val="%3."/>
      <w:lvlJc w:val="left"/>
      <w:pPr>
        <w:ind w:left="940" w:hanging="360"/>
      </w:pPr>
      <w:rPr>
        <w:rFonts w:ascii="Calibri" w:eastAsia="Calibri" w:hAnsi="Calibri" w:cs="Calibri" w:hint="default"/>
        <w:w w:val="100"/>
        <w:sz w:val="22"/>
        <w:szCs w:val="22"/>
      </w:rPr>
    </w:lvl>
    <w:lvl w:ilvl="3">
      <w:numFmt w:val="bullet"/>
      <w:lvlText w:val="•"/>
      <w:lvlJc w:val="left"/>
      <w:pPr>
        <w:ind w:left="2908" w:hanging="360"/>
      </w:pPr>
      <w:rPr>
        <w:rFonts w:hint="default"/>
      </w:rPr>
    </w:lvl>
    <w:lvl w:ilvl="4">
      <w:numFmt w:val="bullet"/>
      <w:lvlText w:val="•"/>
      <w:lvlJc w:val="left"/>
      <w:pPr>
        <w:ind w:left="3893" w:hanging="360"/>
      </w:pPr>
      <w:rPr>
        <w:rFonts w:hint="default"/>
      </w:rPr>
    </w:lvl>
    <w:lvl w:ilvl="5">
      <w:numFmt w:val="bullet"/>
      <w:lvlText w:val="•"/>
      <w:lvlJc w:val="left"/>
      <w:pPr>
        <w:ind w:left="4877" w:hanging="360"/>
      </w:pPr>
      <w:rPr>
        <w:rFonts w:hint="default"/>
      </w:rPr>
    </w:lvl>
    <w:lvl w:ilvl="6">
      <w:numFmt w:val="bullet"/>
      <w:lvlText w:val="•"/>
      <w:lvlJc w:val="left"/>
      <w:pPr>
        <w:ind w:left="5862" w:hanging="360"/>
      </w:pPr>
      <w:rPr>
        <w:rFonts w:hint="default"/>
      </w:rPr>
    </w:lvl>
    <w:lvl w:ilvl="7">
      <w:numFmt w:val="bullet"/>
      <w:lvlText w:val="•"/>
      <w:lvlJc w:val="left"/>
      <w:pPr>
        <w:ind w:left="6846" w:hanging="360"/>
      </w:pPr>
      <w:rPr>
        <w:rFonts w:hint="default"/>
      </w:rPr>
    </w:lvl>
    <w:lvl w:ilvl="8">
      <w:numFmt w:val="bullet"/>
      <w:lvlText w:val="•"/>
      <w:lvlJc w:val="left"/>
      <w:pPr>
        <w:ind w:left="7831" w:hanging="360"/>
      </w:pPr>
      <w:rPr>
        <w:rFonts w:hint="default"/>
      </w:rPr>
    </w:lvl>
  </w:abstractNum>
  <w:abstractNum w:abstractNumId="11" w15:restartNumberingAfterBreak="0">
    <w:nsid w:val="40525A39"/>
    <w:multiLevelType w:val="multilevel"/>
    <w:tmpl w:val="40240784"/>
    <w:lvl w:ilvl="0">
      <w:start w:val="3"/>
      <w:numFmt w:val="decimal"/>
      <w:lvlText w:val="%1"/>
      <w:lvlJc w:val="left"/>
      <w:pPr>
        <w:ind w:left="1660" w:hanging="1440"/>
      </w:pPr>
      <w:rPr>
        <w:rFonts w:hint="default"/>
      </w:rPr>
    </w:lvl>
    <w:lvl w:ilvl="1">
      <w:start w:val="1"/>
      <w:numFmt w:val="decimal"/>
      <w:lvlText w:val="%1.%2"/>
      <w:lvlJc w:val="left"/>
      <w:pPr>
        <w:ind w:left="1660" w:hanging="1440"/>
      </w:pPr>
      <w:rPr>
        <w:rFonts w:ascii="Calibri" w:eastAsia="Calibri" w:hAnsi="Calibri" w:cs="Calibri" w:hint="default"/>
        <w:b/>
        <w:bCs/>
        <w:spacing w:val="-1"/>
        <w:w w:val="100"/>
        <w:sz w:val="22"/>
        <w:szCs w:val="22"/>
      </w:rPr>
    </w:lvl>
    <w:lvl w:ilvl="2">
      <w:numFmt w:val="bullet"/>
      <w:lvlText w:val="•"/>
      <w:lvlJc w:val="left"/>
      <w:pPr>
        <w:ind w:left="3340" w:hanging="1440"/>
      </w:pPr>
      <w:rPr>
        <w:rFonts w:hint="default"/>
      </w:rPr>
    </w:lvl>
    <w:lvl w:ilvl="3">
      <w:numFmt w:val="bullet"/>
      <w:lvlText w:val="•"/>
      <w:lvlJc w:val="left"/>
      <w:pPr>
        <w:ind w:left="4180" w:hanging="1440"/>
      </w:pPr>
      <w:rPr>
        <w:rFonts w:hint="default"/>
      </w:rPr>
    </w:lvl>
    <w:lvl w:ilvl="4">
      <w:numFmt w:val="bullet"/>
      <w:lvlText w:val="•"/>
      <w:lvlJc w:val="left"/>
      <w:pPr>
        <w:ind w:left="5020" w:hanging="1440"/>
      </w:pPr>
      <w:rPr>
        <w:rFonts w:hint="default"/>
      </w:rPr>
    </w:lvl>
    <w:lvl w:ilvl="5">
      <w:numFmt w:val="bullet"/>
      <w:lvlText w:val="•"/>
      <w:lvlJc w:val="left"/>
      <w:pPr>
        <w:ind w:left="5860" w:hanging="1440"/>
      </w:pPr>
      <w:rPr>
        <w:rFonts w:hint="default"/>
      </w:rPr>
    </w:lvl>
    <w:lvl w:ilvl="6">
      <w:numFmt w:val="bullet"/>
      <w:lvlText w:val="•"/>
      <w:lvlJc w:val="left"/>
      <w:pPr>
        <w:ind w:left="6700" w:hanging="1440"/>
      </w:pPr>
      <w:rPr>
        <w:rFonts w:hint="default"/>
      </w:rPr>
    </w:lvl>
    <w:lvl w:ilvl="7">
      <w:numFmt w:val="bullet"/>
      <w:lvlText w:val="•"/>
      <w:lvlJc w:val="left"/>
      <w:pPr>
        <w:ind w:left="7540" w:hanging="1440"/>
      </w:pPr>
      <w:rPr>
        <w:rFonts w:hint="default"/>
      </w:rPr>
    </w:lvl>
    <w:lvl w:ilvl="8">
      <w:numFmt w:val="bullet"/>
      <w:lvlText w:val="•"/>
      <w:lvlJc w:val="left"/>
      <w:pPr>
        <w:ind w:left="8380" w:hanging="1440"/>
      </w:pPr>
      <w:rPr>
        <w:rFonts w:hint="default"/>
      </w:rPr>
    </w:lvl>
  </w:abstractNum>
  <w:abstractNum w:abstractNumId="12" w15:restartNumberingAfterBreak="0">
    <w:nsid w:val="5298556D"/>
    <w:multiLevelType w:val="multilevel"/>
    <w:tmpl w:val="A6523BAC"/>
    <w:lvl w:ilvl="0">
      <w:start w:val="2"/>
      <w:numFmt w:val="decimal"/>
      <w:lvlText w:val="%1"/>
      <w:lvlJc w:val="left"/>
      <w:pPr>
        <w:ind w:left="940" w:hanging="720"/>
      </w:pPr>
      <w:rPr>
        <w:rFonts w:hint="default"/>
      </w:rPr>
    </w:lvl>
    <w:lvl w:ilvl="1">
      <w:start w:val="1"/>
      <w:numFmt w:val="decimal"/>
      <w:lvlText w:val="%1.%2"/>
      <w:lvlJc w:val="left"/>
      <w:pPr>
        <w:ind w:left="940" w:hanging="720"/>
      </w:pPr>
      <w:rPr>
        <w:rFonts w:ascii="Calibri" w:eastAsia="Calibri" w:hAnsi="Calibri" w:cs="Calibri" w:hint="default"/>
        <w:b/>
        <w:bCs/>
        <w:spacing w:val="-2"/>
        <w:w w:val="100"/>
        <w:sz w:val="22"/>
        <w:szCs w:val="22"/>
      </w:rPr>
    </w:lvl>
    <w:lvl w:ilvl="2">
      <w:numFmt w:val="bullet"/>
      <w:lvlText w:val="•"/>
      <w:lvlJc w:val="left"/>
      <w:pPr>
        <w:ind w:left="2712" w:hanging="720"/>
      </w:pPr>
      <w:rPr>
        <w:rFonts w:hint="default"/>
      </w:rPr>
    </w:lvl>
    <w:lvl w:ilvl="3">
      <w:numFmt w:val="bullet"/>
      <w:lvlText w:val="•"/>
      <w:lvlJc w:val="left"/>
      <w:pPr>
        <w:ind w:left="3598" w:hanging="720"/>
      </w:pPr>
      <w:rPr>
        <w:rFonts w:hint="default"/>
      </w:rPr>
    </w:lvl>
    <w:lvl w:ilvl="4">
      <w:numFmt w:val="bullet"/>
      <w:lvlText w:val="•"/>
      <w:lvlJc w:val="left"/>
      <w:pPr>
        <w:ind w:left="4484" w:hanging="720"/>
      </w:pPr>
      <w:rPr>
        <w:rFonts w:hint="default"/>
      </w:rPr>
    </w:lvl>
    <w:lvl w:ilvl="5">
      <w:numFmt w:val="bullet"/>
      <w:lvlText w:val="•"/>
      <w:lvlJc w:val="left"/>
      <w:pPr>
        <w:ind w:left="5370" w:hanging="720"/>
      </w:pPr>
      <w:rPr>
        <w:rFonts w:hint="default"/>
      </w:rPr>
    </w:lvl>
    <w:lvl w:ilvl="6">
      <w:numFmt w:val="bullet"/>
      <w:lvlText w:val="•"/>
      <w:lvlJc w:val="left"/>
      <w:pPr>
        <w:ind w:left="6256" w:hanging="720"/>
      </w:pPr>
      <w:rPr>
        <w:rFonts w:hint="default"/>
      </w:rPr>
    </w:lvl>
    <w:lvl w:ilvl="7">
      <w:numFmt w:val="bullet"/>
      <w:lvlText w:val="•"/>
      <w:lvlJc w:val="left"/>
      <w:pPr>
        <w:ind w:left="7142" w:hanging="720"/>
      </w:pPr>
      <w:rPr>
        <w:rFonts w:hint="default"/>
      </w:rPr>
    </w:lvl>
    <w:lvl w:ilvl="8">
      <w:numFmt w:val="bullet"/>
      <w:lvlText w:val="•"/>
      <w:lvlJc w:val="left"/>
      <w:pPr>
        <w:ind w:left="8028" w:hanging="720"/>
      </w:pPr>
      <w:rPr>
        <w:rFonts w:hint="default"/>
      </w:rPr>
    </w:lvl>
  </w:abstractNum>
  <w:abstractNum w:abstractNumId="13" w15:restartNumberingAfterBreak="0">
    <w:nsid w:val="53A402C6"/>
    <w:multiLevelType w:val="multilevel"/>
    <w:tmpl w:val="7F8ED700"/>
    <w:lvl w:ilvl="0">
      <w:start w:val="1"/>
      <w:numFmt w:val="decimal"/>
      <w:lvlText w:val="%1"/>
      <w:lvlJc w:val="left"/>
      <w:pPr>
        <w:ind w:left="940" w:hanging="720"/>
      </w:pPr>
      <w:rPr>
        <w:rFonts w:hint="default"/>
      </w:rPr>
    </w:lvl>
    <w:lvl w:ilvl="1">
      <w:start w:val="1"/>
      <w:numFmt w:val="decimal"/>
      <w:pStyle w:val="Heading2"/>
      <w:lvlText w:val="%1.%2"/>
      <w:lvlJc w:val="left"/>
      <w:pPr>
        <w:ind w:left="990" w:hanging="720"/>
      </w:pPr>
      <w:rPr>
        <w:rFonts w:ascii="Calibri" w:eastAsia="Calibri" w:hAnsi="Calibri" w:cs="Calibri" w:hint="default"/>
        <w:b/>
        <w:bCs/>
        <w:spacing w:val="-2"/>
        <w:w w:val="100"/>
        <w:sz w:val="22"/>
        <w:szCs w:val="22"/>
      </w:rPr>
    </w:lvl>
    <w:lvl w:ilvl="2">
      <w:numFmt w:val="bullet"/>
      <w:lvlText w:val=""/>
      <w:lvlJc w:val="left"/>
      <w:pPr>
        <w:ind w:left="986" w:hanging="360"/>
      </w:pPr>
      <w:rPr>
        <w:rFonts w:ascii="Symbol" w:eastAsia="Symbol" w:hAnsi="Symbol" w:cs="Symbol" w:hint="default"/>
        <w:w w:val="100"/>
        <w:sz w:val="22"/>
        <w:szCs w:val="22"/>
      </w:rPr>
    </w:lvl>
    <w:lvl w:ilvl="3">
      <w:numFmt w:val="bullet"/>
      <w:lvlText w:val="•"/>
      <w:lvlJc w:val="left"/>
      <w:pPr>
        <w:ind w:left="2940" w:hanging="360"/>
      </w:pPr>
      <w:rPr>
        <w:rFonts w:hint="default"/>
      </w:rPr>
    </w:lvl>
    <w:lvl w:ilvl="4">
      <w:numFmt w:val="bullet"/>
      <w:lvlText w:val="•"/>
      <w:lvlJc w:val="left"/>
      <w:pPr>
        <w:ind w:left="3920" w:hanging="360"/>
      </w:pPr>
      <w:rPr>
        <w:rFonts w:hint="default"/>
      </w:rPr>
    </w:lvl>
    <w:lvl w:ilvl="5">
      <w:numFmt w:val="bullet"/>
      <w:lvlText w:val="•"/>
      <w:lvlJc w:val="left"/>
      <w:pPr>
        <w:ind w:left="4900" w:hanging="360"/>
      </w:pPr>
      <w:rPr>
        <w:rFonts w:hint="default"/>
      </w:rPr>
    </w:lvl>
    <w:lvl w:ilvl="6">
      <w:numFmt w:val="bullet"/>
      <w:lvlText w:val="•"/>
      <w:lvlJc w:val="left"/>
      <w:pPr>
        <w:ind w:left="5880" w:hanging="360"/>
      </w:pPr>
      <w:rPr>
        <w:rFonts w:hint="default"/>
      </w:rPr>
    </w:lvl>
    <w:lvl w:ilvl="7">
      <w:numFmt w:val="bullet"/>
      <w:lvlText w:val="•"/>
      <w:lvlJc w:val="left"/>
      <w:pPr>
        <w:ind w:left="6860" w:hanging="360"/>
      </w:pPr>
      <w:rPr>
        <w:rFonts w:hint="default"/>
      </w:rPr>
    </w:lvl>
    <w:lvl w:ilvl="8">
      <w:numFmt w:val="bullet"/>
      <w:lvlText w:val="•"/>
      <w:lvlJc w:val="left"/>
      <w:pPr>
        <w:ind w:left="7840" w:hanging="360"/>
      </w:pPr>
      <w:rPr>
        <w:rFonts w:hint="default"/>
      </w:rPr>
    </w:lvl>
  </w:abstractNum>
  <w:abstractNum w:abstractNumId="14" w15:restartNumberingAfterBreak="0">
    <w:nsid w:val="541D2353"/>
    <w:multiLevelType w:val="multilevel"/>
    <w:tmpl w:val="2654B006"/>
    <w:lvl w:ilvl="0">
      <w:start w:val="10"/>
      <w:numFmt w:val="decimal"/>
      <w:lvlText w:val="%1"/>
      <w:lvlJc w:val="left"/>
      <w:pPr>
        <w:ind w:left="714" w:hanging="444"/>
      </w:pPr>
      <w:rPr>
        <w:rFonts w:hint="default"/>
      </w:rPr>
    </w:lvl>
    <w:lvl w:ilvl="1">
      <w:start w:val="1"/>
      <w:numFmt w:val="decimal"/>
      <w:lvlText w:val="%1.%2"/>
      <w:lvlJc w:val="left"/>
      <w:pPr>
        <w:ind w:left="714" w:hanging="444"/>
      </w:pPr>
      <w:rPr>
        <w:rFonts w:ascii="Calibri" w:eastAsia="Calibri" w:hAnsi="Calibri" w:cs="Calibri" w:hint="default"/>
        <w:b/>
        <w:bCs/>
        <w:spacing w:val="-2"/>
        <w:w w:val="100"/>
        <w:sz w:val="22"/>
        <w:szCs w:val="22"/>
      </w:rPr>
    </w:lvl>
    <w:lvl w:ilvl="2">
      <w:numFmt w:val="bullet"/>
      <w:lvlText w:val="•"/>
      <w:lvlJc w:val="left"/>
      <w:pPr>
        <w:ind w:left="2544" w:hanging="444"/>
      </w:pPr>
      <w:rPr>
        <w:rFonts w:hint="default"/>
      </w:rPr>
    </w:lvl>
    <w:lvl w:ilvl="3">
      <w:numFmt w:val="bullet"/>
      <w:lvlText w:val="•"/>
      <w:lvlJc w:val="left"/>
      <w:pPr>
        <w:ind w:left="3456" w:hanging="444"/>
      </w:pPr>
      <w:rPr>
        <w:rFonts w:hint="default"/>
      </w:rPr>
    </w:lvl>
    <w:lvl w:ilvl="4">
      <w:numFmt w:val="bullet"/>
      <w:lvlText w:val="•"/>
      <w:lvlJc w:val="left"/>
      <w:pPr>
        <w:ind w:left="4368" w:hanging="444"/>
      </w:pPr>
      <w:rPr>
        <w:rFonts w:hint="default"/>
      </w:rPr>
    </w:lvl>
    <w:lvl w:ilvl="5">
      <w:numFmt w:val="bullet"/>
      <w:lvlText w:val="•"/>
      <w:lvlJc w:val="left"/>
      <w:pPr>
        <w:ind w:left="5280" w:hanging="444"/>
      </w:pPr>
      <w:rPr>
        <w:rFonts w:hint="default"/>
      </w:rPr>
    </w:lvl>
    <w:lvl w:ilvl="6">
      <w:numFmt w:val="bullet"/>
      <w:lvlText w:val="•"/>
      <w:lvlJc w:val="left"/>
      <w:pPr>
        <w:ind w:left="6192" w:hanging="444"/>
      </w:pPr>
      <w:rPr>
        <w:rFonts w:hint="default"/>
      </w:rPr>
    </w:lvl>
    <w:lvl w:ilvl="7">
      <w:numFmt w:val="bullet"/>
      <w:lvlText w:val="•"/>
      <w:lvlJc w:val="left"/>
      <w:pPr>
        <w:ind w:left="7104" w:hanging="444"/>
      </w:pPr>
      <w:rPr>
        <w:rFonts w:hint="default"/>
      </w:rPr>
    </w:lvl>
    <w:lvl w:ilvl="8">
      <w:numFmt w:val="bullet"/>
      <w:lvlText w:val="•"/>
      <w:lvlJc w:val="left"/>
      <w:pPr>
        <w:ind w:left="8016" w:hanging="444"/>
      </w:pPr>
      <w:rPr>
        <w:rFonts w:hint="default"/>
      </w:rPr>
    </w:lvl>
  </w:abstractNum>
  <w:abstractNum w:abstractNumId="15" w15:restartNumberingAfterBreak="0">
    <w:nsid w:val="562177AB"/>
    <w:multiLevelType w:val="multilevel"/>
    <w:tmpl w:val="F82EBBB6"/>
    <w:lvl w:ilvl="0">
      <w:start w:val="2"/>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66C3657"/>
    <w:multiLevelType w:val="multilevel"/>
    <w:tmpl w:val="F82EBBB6"/>
    <w:lvl w:ilvl="0">
      <w:start w:val="2"/>
      <w:numFmt w:val="decimal"/>
      <w:lvlText w:val="%1.0"/>
      <w:lvlJc w:val="left"/>
      <w:pPr>
        <w:ind w:left="360" w:hanging="360"/>
      </w:pPr>
      <w:rPr>
        <w:rFonts w:hint="default"/>
      </w:rPr>
    </w:lvl>
    <w:lvl w:ilv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87414B4"/>
    <w:multiLevelType w:val="hybridMultilevel"/>
    <w:tmpl w:val="C8ACEF42"/>
    <w:lvl w:ilvl="0" w:tplc="58A87840">
      <w:numFmt w:val="bullet"/>
      <w:lvlText w:val=""/>
      <w:lvlJc w:val="left"/>
      <w:pPr>
        <w:ind w:left="580" w:hanging="360"/>
      </w:pPr>
      <w:rPr>
        <w:rFonts w:ascii="Symbol" w:eastAsia="Symbol" w:hAnsi="Symbol" w:cs="Symbol" w:hint="default"/>
        <w:w w:val="100"/>
        <w:sz w:val="22"/>
        <w:szCs w:val="22"/>
      </w:rPr>
    </w:lvl>
    <w:lvl w:ilvl="1" w:tplc="A8A6833C">
      <w:numFmt w:val="bullet"/>
      <w:lvlText w:val="o"/>
      <w:lvlJc w:val="left"/>
      <w:pPr>
        <w:ind w:left="1300" w:hanging="360"/>
      </w:pPr>
      <w:rPr>
        <w:rFonts w:ascii="Courier New" w:eastAsia="Courier New" w:hAnsi="Courier New" w:cs="Courier New" w:hint="default"/>
        <w:w w:val="100"/>
        <w:sz w:val="22"/>
        <w:szCs w:val="22"/>
      </w:rPr>
    </w:lvl>
    <w:lvl w:ilvl="2" w:tplc="2A7C34D0">
      <w:numFmt w:val="bullet"/>
      <w:lvlText w:val="•"/>
      <w:lvlJc w:val="left"/>
      <w:pPr>
        <w:ind w:left="2244" w:hanging="360"/>
      </w:pPr>
      <w:rPr>
        <w:rFonts w:hint="default"/>
      </w:rPr>
    </w:lvl>
    <w:lvl w:ilvl="3" w:tplc="6F4E9D00">
      <w:numFmt w:val="bullet"/>
      <w:lvlText w:val="•"/>
      <w:lvlJc w:val="left"/>
      <w:pPr>
        <w:ind w:left="3188" w:hanging="360"/>
      </w:pPr>
      <w:rPr>
        <w:rFonts w:hint="default"/>
      </w:rPr>
    </w:lvl>
    <w:lvl w:ilvl="4" w:tplc="8772AED2">
      <w:numFmt w:val="bullet"/>
      <w:lvlText w:val="•"/>
      <w:lvlJc w:val="left"/>
      <w:pPr>
        <w:ind w:left="4133" w:hanging="360"/>
      </w:pPr>
      <w:rPr>
        <w:rFonts w:hint="default"/>
      </w:rPr>
    </w:lvl>
    <w:lvl w:ilvl="5" w:tplc="2098B6E6">
      <w:numFmt w:val="bullet"/>
      <w:lvlText w:val="•"/>
      <w:lvlJc w:val="left"/>
      <w:pPr>
        <w:ind w:left="5077" w:hanging="360"/>
      </w:pPr>
      <w:rPr>
        <w:rFonts w:hint="default"/>
      </w:rPr>
    </w:lvl>
    <w:lvl w:ilvl="6" w:tplc="234EC272">
      <w:numFmt w:val="bullet"/>
      <w:lvlText w:val="•"/>
      <w:lvlJc w:val="left"/>
      <w:pPr>
        <w:ind w:left="6022" w:hanging="360"/>
      </w:pPr>
      <w:rPr>
        <w:rFonts w:hint="default"/>
      </w:rPr>
    </w:lvl>
    <w:lvl w:ilvl="7" w:tplc="22A22200">
      <w:numFmt w:val="bullet"/>
      <w:lvlText w:val="•"/>
      <w:lvlJc w:val="left"/>
      <w:pPr>
        <w:ind w:left="6966" w:hanging="360"/>
      </w:pPr>
      <w:rPr>
        <w:rFonts w:hint="default"/>
      </w:rPr>
    </w:lvl>
    <w:lvl w:ilvl="8" w:tplc="D604F758">
      <w:numFmt w:val="bullet"/>
      <w:lvlText w:val="•"/>
      <w:lvlJc w:val="left"/>
      <w:pPr>
        <w:ind w:left="7911" w:hanging="360"/>
      </w:pPr>
      <w:rPr>
        <w:rFonts w:hint="default"/>
      </w:rPr>
    </w:lvl>
  </w:abstractNum>
  <w:abstractNum w:abstractNumId="18" w15:restartNumberingAfterBreak="0">
    <w:nsid w:val="58987629"/>
    <w:multiLevelType w:val="multilevel"/>
    <w:tmpl w:val="A5CAE9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9282CD0"/>
    <w:multiLevelType w:val="multilevel"/>
    <w:tmpl w:val="8166CF4E"/>
    <w:lvl w:ilvl="0">
      <w:start w:val="2"/>
      <w:numFmt w:val="decimal"/>
      <w:lvlText w:val="%1"/>
      <w:lvlJc w:val="left"/>
      <w:pPr>
        <w:ind w:left="1660" w:hanging="1440"/>
      </w:pPr>
      <w:rPr>
        <w:rFonts w:hint="default"/>
      </w:rPr>
    </w:lvl>
    <w:lvl w:ilvl="1">
      <w:start w:val="1"/>
      <w:numFmt w:val="decimal"/>
      <w:lvlText w:val="%1.%2"/>
      <w:lvlJc w:val="left"/>
      <w:pPr>
        <w:ind w:left="1660" w:hanging="1440"/>
      </w:pPr>
      <w:rPr>
        <w:rFonts w:ascii="Calibri" w:eastAsia="Calibri" w:hAnsi="Calibri" w:cs="Calibri" w:hint="default"/>
        <w:b/>
        <w:bCs/>
        <w:spacing w:val="-2"/>
        <w:w w:val="100"/>
        <w:sz w:val="22"/>
        <w:szCs w:val="22"/>
      </w:rPr>
    </w:lvl>
    <w:lvl w:ilvl="2">
      <w:numFmt w:val="bullet"/>
      <w:lvlText w:val="•"/>
      <w:lvlJc w:val="left"/>
      <w:pPr>
        <w:ind w:left="3412" w:hanging="1440"/>
      </w:pPr>
      <w:rPr>
        <w:rFonts w:hint="default"/>
      </w:rPr>
    </w:lvl>
    <w:lvl w:ilvl="3">
      <w:numFmt w:val="bullet"/>
      <w:lvlText w:val="•"/>
      <w:lvlJc w:val="left"/>
      <w:pPr>
        <w:ind w:left="4288" w:hanging="1440"/>
      </w:pPr>
      <w:rPr>
        <w:rFonts w:hint="default"/>
      </w:rPr>
    </w:lvl>
    <w:lvl w:ilvl="4">
      <w:numFmt w:val="bullet"/>
      <w:lvlText w:val="•"/>
      <w:lvlJc w:val="left"/>
      <w:pPr>
        <w:ind w:left="5164" w:hanging="1440"/>
      </w:pPr>
      <w:rPr>
        <w:rFonts w:hint="default"/>
      </w:rPr>
    </w:lvl>
    <w:lvl w:ilvl="5">
      <w:numFmt w:val="bullet"/>
      <w:lvlText w:val="•"/>
      <w:lvlJc w:val="left"/>
      <w:pPr>
        <w:ind w:left="6040" w:hanging="1440"/>
      </w:pPr>
      <w:rPr>
        <w:rFonts w:hint="default"/>
      </w:rPr>
    </w:lvl>
    <w:lvl w:ilvl="6">
      <w:numFmt w:val="bullet"/>
      <w:lvlText w:val="•"/>
      <w:lvlJc w:val="left"/>
      <w:pPr>
        <w:ind w:left="6916" w:hanging="1440"/>
      </w:pPr>
      <w:rPr>
        <w:rFonts w:hint="default"/>
      </w:rPr>
    </w:lvl>
    <w:lvl w:ilvl="7">
      <w:numFmt w:val="bullet"/>
      <w:lvlText w:val="•"/>
      <w:lvlJc w:val="left"/>
      <w:pPr>
        <w:ind w:left="7792" w:hanging="1440"/>
      </w:pPr>
      <w:rPr>
        <w:rFonts w:hint="default"/>
      </w:rPr>
    </w:lvl>
    <w:lvl w:ilvl="8">
      <w:numFmt w:val="bullet"/>
      <w:lvlText w:val="•"/>
      <w:lvlJc w:val="left"/>
      <w:pPr>
        <w:ind w:left="8668" w:hanging="1440"/>
      </w:pPr>
      <w:rPr>
        <w:rFonts w:hint="default"/>
      </w:rPr>
    </w:lvl>
  </w:abstractNum>
  <w:abstractNum w:abstractNumId="20" w15:restartNumberingAfterBreak="0">
    <w:nsid w:val="61387BF8"/>
    <w:multiLevelType w:val="multilevel"/>
    <w:tmpl w:val="7F8ED700"/>
    <w:lvl w:ilvl="0">
      <w:start w:val="1"/>
      <w:numFmt w:val="decimal"/>
      <w:lvlText w:val="%1"/>
      <w:lvlJc w:val="left"/>
      <w:pPr>
        <w:ind w:left="940" w:hanging="720"/>
      </w:pPr>
      <w:rPr>
        <w:rFonts w:hint="default"/>
      </w:rPr>
    </w:lvl>
    <w:lvl w:ilvl="1">
      <w:start w:val="1"/>
      <w:numFmt w:val="decimal"/>
      <w:lvlText w:val="%1.%2"/>
      <w:lvlJc w:val="left"/>
      <w:pPr>
        <w:ind w:left="990" w:hanging="720"/>
      </w:pPr>
      <w:rPr>
        <w:rFonts w:ascii="Calibri" w:eastAsia="Calibri" w:hAnsi="Calibri" w:cs="Calibri" w:hint="default"/>
        <w:b/>
        <w:bCs/>
        <w:spacing w:val="-2"/>
        <w:w w:val="100"/>
        <w:sz w:val="22"/>
        <w:szCs w:val="22"/>
      </w:rPr>
    </w:lvl>
    <w:lvl w:ilvl="2">
      <w:numFmt w:val="bullet"/>
      <w:lvlText w:val=""/>
      <w:lvlJc w:val="left"/>
      <w:pPr>
        <w:ind w:left="986" w:hanging="360"/>
      </w:pPr>
      <w:rPr>
        <w:rFonts w:ascii="Symbol" w:eastAsia="Symbol" w:hAnsi="Symbol" w:cs="Symbol" w:hint="default"/>
        <w:w w:val="100"/>
        <w:sz w:val="22"/>
        <w:szCs w:val="22"/>
      </w:rPr>
    </w:lvl>
    <w:lvl w:ilvl="3">
      <w:numFmt w:val="bullet"/>
      <w:lvlText w:val="•"/>
      <w:lvlJc w:val="left"/>
      <w:pPr>
        <w:ind w:left="2940" w:hanging="360"/>
      </w:pPr>
      <w:rPr>
        <w:rFonts w:hint="default"/>
      </w:rPr>
    </w:lvl>
    <w:lvl w:ilvl="4">
      <w:numFmt w:val="bullet"/>
      <w:lvlText w:val="•"/>
      <w:lvlJc w:val="left"/>
      <w:pPr>
        <w:ind w:left="3920" w:hanging="360"/>
      </w:pPr>
      <w:rPr>
        <w:rFonts w:hint="default"/>
      </w:rPr>
    </w:lvl>
    <w:lvl w:ilvl="5">
      <w:numFmt w:val="bullet"/>
      <w:lvlText w:val="•"/>
      <w:lvlJc w:val="left"/>
      <w:pPr>
        <w:ind w:left="4900" w:hanging="360"/>
      </w:pPr>
      <w:rPr>
        <w:rFonts w:hint="default"/>
      </w:rPr>
    </w:lvl>
    <w:lvl w:ilvl="6">
      <w:numFmt w:val="bullet"/>
      <w:lvlText w:val="•"/>
      <w:lvlJc w:val="left"/>
      <w:pPr>
        <w:ind w:left="5880" w:hanging="360"/>
      </w:pPr>
      <w:rPr>
        <w:rFonts w:hint="default"/>
      </w:rPr>
    </w:lvl>
    <w:lvl w:ilvl="7">
      <w:numFmt w:val="bullet"/>
      <w:lvlText w:val="•"/>
      <w:lvlJc w:val="left"/>
      <w:pPr>
        <w:ind w:left="6860" w:hanging="360"/>
      </w:pPr>
      <w:rPr>
        <w:rFonts w:hint="default"/>
      </w:rPr>
    </w:lvl>
    <w:lvl w:ilvl="8">
      <w:numFmt w:val="bullet"/>
      <w:lvlText w:val="•"/>
      <w:lvlJc w:val="left"/>
      <w:pPr>
        <w:ind w:left="7840" w:hanging="360"/>
      </w:pPr>
      <w:rPr>
        <w:rFonts w:hint="default"/>
      </w:rPr>
    </w:lvl>
  </w:abstractNum>
  <w:abstractNum w:abstractNumId="21" w15:restartNumberingAfterBreak="0">
    <w:nsid w:val="62F05A26"/>
    <w:multiLevelType w:val="hybridMultilevel"/>
    <w:tmpl w:val="70C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07718F"/>
    <w:multiLevelType w:val="multilevel"/>
    <w:tmpl w:val="A5CAE9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2863F84"/>
    <w:multiLevelType w:val="multilevel"/>
    <w:tmpl w:val="A5CAE9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9"/>
  </w:num>
  <w:num w:numId="3">
    <w:abstractNumId w:val="4"/>
  </w:num>
  <w:num w:numId="4">
    <w:abstractNumId w:val="11"/>
  </w:num>
  <w:num w:numId="5">
    <w:abstractNumId w:val="19"/>
  </w:num>
  <w:num w:numId="6">
    <w:abstractNumId w:val="0"/>
  </w:num>
  <w:num w:numId="7">
    <w:abstractNumId w:val="14"/>
  </w:num>
  <w:num w:numId="8">
    <w:abstractNumId w:val="17"/>
  </w:num>
  <w:num w:numId="9">
    <w:abstractNumId w:val="10"/>
  </w:num>
  <w:num w:numId="10">
    <w:abstractNumId w:val="5"/>
  </w:num>
  <w:num w:numId="11">
    <w:abstractNumId w:val="6"/>
  </w:num>
  <w:num w:numId="12">
    <w:abstractNumId w:val="12"/>
  </w:num>
  <w:num w:numId="13">
    <w:abstractNumId w:val="13"/>
  </w:num>
  <w:num w:numId="14">
    <w:abstractNumId w:val="15"/>
  </w:num>
  <w:num w:numId="15">
    <w:abstractNumId w:val="16"/>
  </w:num>
  <w:num w:numId="16">
    <w:abstractNumId w:val="2"/>
  </w:num>
  <w:num w:numId="17">
    <w:abstractNumId w:val="8"/>
  </w:num>
  <w:num w:numId="18">
    <w:abstractNumId w:val="21"/>
  </w:num>
  <w:num w:numId="19">
    <w:abstractNumId w:val="13"/>
    <w:lvlOverride w:ilvl="0">
      <w:startOverride w:val="7"/>
    </w:lvlOverride>
    <w:lvlOverride w:ilvl="1">
      <w:startOverride w:val="1"/>
    </w:lvlOverride>
  </w:num>
  <w:num w:numId="20">
    <w:abstractNumId w:val="7"/>
  </w:num>
  <w:num w:numId="21">
    <w:abstractNumId w:val="13"/>
    <w:lvlOverride w:ilvl="0">
      <w:startOverride w:val="7"/>
    </w:lvlOverride>
    <w:lvlOverride w:ilvl="1">
      <w:startOverride w:val="1"/>
    </w:lvlOverride>
  </w:num>
  <w:num w:numId="22">
    <w:abstractNumId w:val="13"/>
    <w:lvlOverride w:ilvl="0">
      <w:startOverride w:val="7"/>
    </w:lvlOverride>
    <w:lvlOverride w:ilvl="1">
      <w:startOverride w:val="1"/>
    </w:lvlOverride>
  </w:num>
  <w:num w:numId="23">
    <w:abstractNumId w:val="13"/>
    <w:lvlOverride w:ilvl="0">
      <w:startOverride w:val="7"/>
    </w:lvlOverride>
    <w:lvlOverride w:ilvl="1">
      <w:startOverride w:val="1"/>
    </w:lvlOverride>
  </w:num>
  <w:num w:numId="24">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20"/>
  </w:num>
  <w:num w:numId="26">
    <w:abstractNumId w:val="3"/>
  </w:num>
  <w:num w:numId="27">
    <w:abstractNumId w:val="18"/>
  </w:num>
  <w:num w:numId="28">
    <w:abstractNumId w:val="23"/>
  </w:num>
  <w:num w:numId="2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k Druga">
    <w15:presenceInfo w15:providerId="None" w15:userId="Nick Dru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F04"/>
    <w:rsid w:val="00002323"/>
    <w:rsid w:val="00054C41"/>
    <w:rsid w:val="00061A59"/>
    <w:rsid w:val="00061CBF"/>
    <w:rsid w:val="000665A8"/>
    <w:rsid w:val="00071E2B"/>
    <w:rsid w:val="0007218D"/>
    <w:rsid w:val="00084927"/>
    <w:rsid w:val="000C61A6"/>
    <w:rsid w:val="00104099"/>
    <w:rsid w:val="0011212D"/>
    <w:rsid w:val="001241DF"/>
    <w:rsid w:val="00137A68"/>
    <w:rsid w:val="001610D3"/>
    <w:rsid w:val="001D43A2"/>
    <w:rsid w:val="001E26A1"/>
    <w:rsid w:val="00215AAD"/>
    <w:rsid w:val="00234388"/>
    <w:rsid w:val="00236577"/>
    <w:rsid w:val="00251BF0"/>
    <w:rsid w:val="0025214B"/>
    <w:rsid w:val="002664F7"/>
    <w:rsid w:val="00291350"/>
    <w:rsid w:val="002B6881"/>
    <w:rsid w:val="00340E07"/>
    <w:rsid w:val="003B2ED2"/>
    <w:rsid w:val="003B6923"/>
    <w:rsid w:val="003C4502"/>
    <w:rsid w:val="003D35A9"/>
    <w:rsid w:val="00457049"/>
    <w:rsid w:val="00470626"/>
    <w:rsid w:val="00496BDF"/>
    <w:rsid w:val="004B0B1A"/>
    <w:rsid w:val="004B2AE2"/>
    <w:rsid w:val="004C59BA"/>
    <w:rsid w:val="0051373B"/>
    <w:rsid w:val="005705A1"/>
    <w:rsid w:val="005D4CAE"/>
    <w:rsid w:val="00623D06"/>
    <w:rsid w:val="00625872"/>
    <w:rsid w:val="00637A91"/>
    <w:rsid w:val="00637CF1"/>
    <w:rsid w:val="00673CE7"/>
    <w:rsid w:val="00682A2F"/>
    <w:rsid w:val="006931FD"/>
    <w:rsid w:val="006B13EA"/>
    <w:rsid w:val="006C208E"/>
    <w:rsid w:val="007013DB"/>
    <w:rsid w:val="00751D8C"/>
    <w:rsid w:val="00761CCF"/>
    <w:rsid w:val="007B5C25"/>
    <w:rsid w:val="00837046"/>
    <w:rsid w:val="00881157"/>
    <w:rsid w:val="008C1EA7"/>
    <w:rsid w:val="00945D8C"/>
    <w:rsid w:val="009805F5"/>
    <w:rsid w:val="00983A7D"/>
    <w:rsid w:val="009974A1"/>
    <w:rsid w:val="00A211E0"/>
    <w:rsid w:val="00A44E71"/>
    <w:rsid w:val="00A51763"/>
    <w:rsid w:val="00A53D3D"/>
    <w:rsid w:val="00AB47F8"/>
    <w:rsid w:val="00AC44DD"/>
    <w:rsid w:val="00B21B82"/>
    <w:rsid w:val="00B31B68"/>
    <w:rsid w:val="00B31DF1"/>
    <w:rsid w:val="00B53E97"/>
    <w:rsid w:val="00B65E95"/>
    <w:rsid w:val="00B7125C"/>
    <w:rsid w:val="00B7774D"/>
    <w:rsid w:val="00B822EF"/>
    <w:rsid w:val="00B9466F"/>
    <w:rsid w:val="00BA5AF9"/>
    <w:rsid w:val="00BD51B6"/>
    <w:rsid w:val="00BE0A5F"/>
    <w:rsid w:val="00C80A1F"/>
    <w:rsid w:val="00CB633B"/>
    <w:rsid w:val="00D13AEF"/>
    <w:rsid w:val="00D2002F"/>
    <w:rsid w:val="00D8460F"/>
    <w:rsid w:val="00DA5CB0"/>
    <w:rsid w:val="00DC2919"/>
    <w:rsid w:val="00E054EF"/>
    <w:rsid w:val="00E93A1F"/>
    <w:rsid w:val="00EC22B9"/>
    <w:rsid w:val="00EC653A"/>
    <w:rsid w:val="00F015AA"/>
    <w:rsid w:val="00F109E1"/>
    <w:rsid w:val="00F47D86"/>
    <w:rsid w:val="00F51EE0"/>
    <w:rsid w:val="00F55172"/>
    <w:rsid w:val="00F72F04"/>
    <w:rsid w:val="00F96BA0"/>
    <w:rsid w:val="00FA25A9"/>
    <w:rsid w:val="00FB44EF"/>
    <w:rsid w:val="00FE1025"/>
    <w:rsid w:val="00FF0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AB61B"/>
  <w15:docId w15:val="{BB23B91E-0F57-C948-B7BA-22E97B59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rsid w:val="000C61A6"/>
    <w:pPr>
      <w:outlineLvl w:val="0"/>
    </w:pPr>
    <w:rPr>
      <w:rFonts w:ascii="Cambria" w:eastAsia="Cambria" w:hAnsi="Cambria" w:cs="Cambria"/>
      <w:b/>
      <w:bCs/>
      <w:i/>
      <w:sz w:val="28"/>
      <w:szCs w:val="28"/>
    </w:rPr>
  </w:style>
  <w:style w:type="paragraph" w:styleId="Heading2">
    <w:name w:val="heading 2"/>
    <w:basedOn w:val="Normal"/>
    <w:uiPriority w:val="9"/>
    <w:unhideWhenUsed/>
    <w:qFormat/>
    <w:rsid w:val="00637A91"/>
    <w:pPr>
      <w:numPr>
        <w:ilvl w:val="1"/>
        <w:numId w:val="13"/>
      </w:numPr>
      <w:tabs>
        <w:tab w:val="left" w:pos="720"/>
      </w:tabs>
      <w:ind w:left="0" w:right="36" w:firstLine="0"/>
      <w:outlineLvl w:val="1"/>
    </w:pPr>
    <w:rPr>
      <w:b/>
      <w:bCs/>
    </w:rPr>
  </w:style>
  <w:style w:type="paragraph" w:styleId="Heading3">
    <w:name w:val="heading 3"/>
    <w:basedOn w:val="Normal"/>
    <w:next w:val="Normal"/>
    <w:link w:val="Heading3Char"/>
    <w:uiPriority w:val="9"/>
    <w:unhideWhenUsed/>
    <w:qFormat/>
    <w:rsid w:val="00F109E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ind w:left="220"/>
    </w:pPr>
    <w:rPr>
      <w:b/>
      <w:bCs/>
    </w:rPr>
  </w:style>
  <w:style w:type="paragraph" w:styleId="TOC2">
    <w:name w:val="toc 2"/>
    <w:basedOn w:val="Normal"/>
    <w:uiPriority w:val="39"/>
    <w:qFormat/>
    <w:pPr>
      <w:ind w:left="220"/>
    </w:pPr>
  </w:style>
  <w:style w:type="paragraph" w:styleId="TOC3">
    <w:name w:val="toc 3"/>
    <w:basedOn w:val="Normal"/>
    <w:uiPriority w:val="39"/>
    <w:qFormat/>
    <w:pPr>
      <w:ind w:left="220"/>
    </w:pPr>
    <w:rPr>
      <w:b/>
      <w:bCs/>
      <w:i/>
    </w:rPr>
  </w:style>
  <w:style w:type="paragraph" w:styleId="TOC4">
    <w:name w:val="toc 4"/>
    <w:basedOn w:val="Normal"/>
    <w:uiPriority w:val="1"/>
    <w:qFormat/>
    <w:pPr>
      <w:spacing w:line="268" w:lineRule="exact"/>
      <w:ind w:left="1660"/>
    </w:pPr>
    <w:rPr>
      <w:b/>
      <w:bCs/>
    </w:rPr>
  </w:style>
  <w:style w:type="paragraph" w:styleId="BodyText">
    <w:name w:val="Body Text"/>
    <w:basedOn w:val="Normal"/>
    <w:uiPriority w:val="1"/>
    <w:qFormat/>
    <w:rsid w:val="001E26A1"/>
    <w:pPr>
      <w:jc w:val="both"/>
    </w:p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A25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25A9"/>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6931FD"/>
    <w:rPr>
      <w:sz w:val="16"/>
      <w:szCs w:val="16"/>
    </w:rPr>
  </w:style>
  <w:style w:type="paragraph" w:styleId="CommentText">
    <w:name w:val="annotation text"/>
    <w:basedOn w:val="Normal"/>
    <w:link w:val="CommentTextChar"/>
    <w:uiPriority w:val="99"/>
    <w:semiHidden/>
    <w:unhideWhenUsed/>
    <w:rsid w:val="006931FD"/>
    <w:rPr>
      <w:sz w:val="20"/>
      <w:szCs w:val="20"/>
    </w:rPr>
  </w:style>
  <w:style w:type="character" w:customStyle="1" w:styleId="CommentTextChar">
    <w:name w:val="Comment Text Char"/>
    <w:basedOn w:val="DefaultParagraphFont"/>
    <w:link w:val="CommentText"/>
    <w:uiPriority w:val="99"/>
    <w:semiHidden/>
    <w:rsid w:val="006931F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931FD"/>
    <w:rPr>
      <w:b/>
      <w:bCs/>
    </w:rPr>
  </w:style>
  <w:style w:type="character" w:customStyle="1" w:styleId="CommentSubjectChar">
    <w:name w:val="Comment Subject Char"/>
    <w:basedOn w:val="CommentTextChar"/>
    <w:link w:val="CommentSubject"/>
    <w:uiPriority w:val="99"/>
    <w:semiHidden/>
    <w:rsid w:val="006931FD"/>
    <w:rPr>
      <w:rFonts w:ascii="Calibri" w:eastAsia="Calibri" w:hAnsi="Calibri" w:cs="Calibri"/>
      <w:b/>
      <w:bCs/>
      <w:sz w:val="20"/>
      <w:szCs w:val="20"/>
    </w:rPr>
  </w:style>
  <w:style w:type="paragraph" w:styleId="Header">
    <w:name w:val="header"/>
    <w:basedOn w:val="Normal"/>
    <w:link w:val="HeaderChar"/>
    <w:uiPriority w:val="99"/>
    <w:unhideWhenUsed/>
    <w:rsid w:val="00E93A1F"/>
    <w:pPr>
      <w:tabs>
        <w:tab w:val="center" w:pos="4680"/>
        <w:tab w:val="right" w:pos="9360"/>
      </w:tabs>
    </w:pPr>
  </w:style>
  <w:style w:type="character" w:customStyle="1" w:styleId="HeaderChar">
    <w:name w:val="Header Char"/>
    <w:basedOn w:val="DefaultParagraphFont"/>
    <w:link w:val="Header"/>
    <w:uiPriority w:val="99"/>
    <w:rsid w:val="00E93A1F"/>
    <w:rPr>
      <w:rFonts w:ascii="Calibri" w:eastAsia="Calibri" w:hAnsi="Calibri" w:cs="Calibri"/>
    </w:rPr>
  </w:style>
  <w:style w:type="paragraph" w:styleId="Footer">
    <w:name w:val="footer"/>
    <w:basedOn w:val="Normal"/>
    <w:link w:val="FooterChar"/>
    <w:uiPriority w:val="99"/>
    <w:unhideWhenUsed/>
    <w:rsid w:val="00E93A1F"/>
    <w:pPr>
      <w:tabs>
        <w:tab w:val="center" w:pos="4680"/>
        <w:tab w:val="right" w:pos="9360"/>
      </w:tabs>
    </w:pPr>
  </w:style>
  <w:style w:type="character" w:customStyle="1" w:styleId="FooterChar">
    <w:name w:val="Footer Char"/>
    <w:basedOn w:val="DefaultParagraphFont"/>
    <w:link w:val="Footer"/>
    <w:uiPriority w:val="99"/>
    <w:rsid w:val="00E93A1F"/>
    <w:rPr>
      <w:rFonts w:ascii="Calibri" w:eastAsia="Calibri" w:hAnsi="Calibri" w:cs="Calibri"/>
    </w:rPr>
  </w:style>
  <w:style w:type="paragraph" w:styleId="TOCHeading">
    <w:name w:val="TOC Heading"/>
    <w:basedOn w:val="Heading1"/>
    <w:next w:val="Normal"/>
    <w:uiPriority w:val="39"/>
    <w:unhideWhenUsed/>
    <w:qFormat/>
    <w:rsid w:val="00D2002F"/>
    <w:pPr>
      <w:keepNext/>
      <w:keepLines/>
      <w:widowControl/>
      <w:autoSpaceDE/>
      <w:autoSpaceDN/>
      <w:spacing w:before="240" w:line="259" w:lineRule="auto"/>
      <w:outlineLvl w:val="9"/>
    </w:pPr>
    <w:rPr>
      <w:rFonts w:asciiTheme="majorHAnsi" w:eastAsiaTheme="majorEastAsia" w:hAnsiTheme="majorHAnsi" w:cstheme="majorBidi"/>
      <w:b w:val="0"/>
      <w:bCs w:val="0"/>
      <w:i w:val="0"/>
      <w:color w:val="365F91" w:themeColor="accent1" w:themeShade="BF"/>
      <w:sz w:val="32"/>
      <w:szCs w:val="32"/>
    </w:rPr>
  </w:style>
  <w:style w:type="character" w:styleId="Hyperlink">
    <w:name w:val="Hyperlink"/>
    <w:basedOn w:val="DefaultParagraphFont"/>
    <w:uiPriority w:val="99"/>
    <w:unhideWhenUsed/>
    <w:rsid w:val="00D2002F"/>
    <w:rPr>
      <w:color w:val="0000FF" w:themeColor="hyperlink"/>
      <w:u w:val="single"/>
    </w:rPr>
  </w:style>
  <w:style w:type="paragraph" w:styleId="Revision">
    <w:name w:val="Revision"/>
    <w:hidden/>
    <w:uiPriority w:val="99"/>
    <w:semiHidden/>
    <w:rsid w:val="00C80A1F"/>
    <w:pPr>
      <w:widowControl/>
      <w:autoSpaceDE/>
      <w:autoSpaceDN/>
    </w:pPr>
    <w:rPr>
      <w:rFonts w:ascii="Calibri" w:eastAsia="Calibri" w:hAnsi="Calibri" w:cs="Calibri"/>
    </w:rPr>
  </w:style>
  <w:style w:type="character" w:customStyle="1" w:styleId="apple-converted-space">
    <w:name w:val="apple-converted-space"/>
    <w:basedOn w:val="DefaultParagraphFont"/>
    <w:rsid w:val="00625872"/>
  </w:style>
  <w:style w:type="paragraph" w:styleId="NormalWeb">
    <w:name w:val="Normal (Web)"/>
    <w:basedOn w:val="Normal"/>
    <w:uiPriority w:val="99"/>
    <w:semiHidden/>
    <w:unhideWhenUsed/>
    <w:rsid w:val="009805F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BookTitle">
    <w:name w:val="Book Title"/>
    <w:basedOn w:val="DefaultParagraphFont"/>
    <w:uiPriority w:val="33"/>
    <w:qFormat/>
    <w:rsid w:val="00F109E1"/>
    <w:rPr>
      <w:b/>
      <w:bCs/>
      <w:i/>
      <w:iCs/>
      <w:spacing w:val="5"/>
    </w:rPr>
  </w:style>
  <w:style w:type="character" w:styleId="IntenseReference">
    <w:name w:val="Intense Reference"/>
    <w:basedOn w:val="DefaultParagraphFont"/>
    <w:uiPriority w:val="32"/>
    <w:qFormat/>
    <w:rsid w:val="00F109E1"/>
    <w:rPr>
      <w:b/>
      <w:bCs/>
      <w:smallCaps/>
      <w:color w:val="4F81BD" w:themeColor="accent1"/>
      <w:spacing w:val="5"/>
    </w:rPr>
  </w:style>
  <w:style w:type="character" w:styleId="SubtleReference">
    <w:name w:val="Subtle Reference"/>
    <w:basedOn w:val="DefaultParagraphFont"/>
    <w:uiPriority w:val="31"/>
    <w:qFormat/>
    <w:rsid w:val="00F109E1"/>
    <w:rPr>
      <w:smallCaps/>
      <w:color w:val="5A5A5A" w:themeColor="text1" w:themeTint="A5"/>
    </w:rPr>
  </w:style>
  <w:style w:type="paragraph" w:styleId="IntenseQuote">
    <w:name w:val="Intense Quote"/>
    <w:basedOn w:val="Normal"/>
    <w:next w:val="Normal"/>
    <w:link w:val="IntenseQuoteChar"/>
    <w:uiPriority w:val="30"/>
    <w:qFormat/>
    <w:rsid w:val="00F109E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109E1"/>
    <w:rPr>
      <w:rFonts w:ascii="Calibri" w:eastAsia="Calibri" w:hAnsi="Calibri" w:cs="Calibri"/>
      <w:i/>
      <w:iCs/>
      <w:color w:val="4F81BD" w:themeColor="accent1"/>
    </w:rPr>
  </w:style>
  <w:style w:type="paragraph" w:styleId="Quote">
    <w:name w:val="Quote"/>
    <w:basedOn w:val="Normal"/>
    <w:next w:val="Normal"/>
    <w:link w:val="QuoteChar"/>
    <w:uiPriority w:val="29"/>
    <w:qFormat/>
    <w:rsid w:val="00F109E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109E1"/>
    <w:rPr>
      <w:rFonts w:ascii="Calibri" w:eastAsia="Calibri" w:hAnsi="Calibri" w:cs="Calibri"/>
      <w:i/>
      <w:iCs/>
      <w:color w:val="404040" w:themeColor="text1" w:themeTint="BF"/>
    </w:rPr>
  </w:style>
  <w:style w:type="character" w:styleId="Strong">
    <w:name w:val="Strong"/>
    <w:basedOn w:val="DefaultParagraphFont"/>
    <w:uiPriority w:val="22"/>
    <w:qFormat/>
    <w:rsid w:val="00F109E1"/>
    <w:rPr>
      <w:b/>
      <w:bCs/>
    </w:rPr>
  </w:style>
  <w:style w:type="character" w:styleId="IntenseEmphasis">
    <w:name w:val="Intense Emphasis"/>
    <w:basedOn w:val="DefaultParagraphFont"/>
    <w:uiPriority w:val="21"/>
    <w:qFormat/>
    <w:rsid w:val="00F109E1"/>
    <w:rPr>
      <w:i/>
      <w:iCs/>
      <w:color w:val="4F81BD" w:themeColor="accent1"/>
    </w:rPr>
  </w:style>
  <w:style w:type="character" w:styleId="Emphasis">
    <w:name w:val="Emphasis"/>
    <w:basedOn w:val="DefaultParagraphFont"/>
    <w:uiPriority w:val="20"/>
    <w:qFormat/>
    <w:rsid w:val="00F109E1"/>
    <w:rPr>
      <w:i/>
      <w:iCs/>
    </w:rPr>
  </w:style>
  <w:style w:type="character" w:styleId="SubtleEmphasis">
    <w:name w:val="Subtle Emphasis"/>
    <w:basedOn w:val="DefaultParagraphFont"/>
    <w:uiPriority w:val="19"/>
    <w:qFormat/>
    <w:rsid w:val="00F109E1"/>
    <w:rPr>
      <w:i/>
      <w:iCs/>
      <w:color w:val="404040" w:themeColor="text1" w:themeTint="BF"/>
    </w:rPr>
  </w:style>
  <w:style w:type="paragraph" w:styleId="Subtitle">
    <w:name w:val="Subtitle"/>
    <w:basedOn w:val="Normal"/>
    <w:next w:val="Normal"/>
    <w:link w:val="SubtitleChar"/>
    <w:uiPriority w:val="11"/>
    <w:qFormat/>
    <w:rsid w:val="00F109E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109E1"/>
    <w:rPr>
      <w:rFonts w:eastAsiaTheme="minorEastAsia"/>
      <w:color w:val="5A5A5A" w:themeColor="text1" w:themeTint="A5"/>
      <w:spacing w:val="15"/>
    </w:rPr>
  </w:style>
  <w:style w:type="paragraph" w:styleId="Title">
    <w:name w:val="Title"/>
    <w:basedOn w:val="Normal"/>
    <w:next w:val="Normal"/>
    <w:link w:val="TitleChar"/>
    <w:uiPriority w:val="10"/>
    <w:qFormat/>
    <w:rsid w:val="00F109E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09E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F109E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11093">
      <w:bodyDiv w:val="1"/>
      <w:marLeft w:val="0"/>
      <w:marRight w:val="0"/>
      <w:marTop w:val="0"/>
      <w:marBottom w:val="0"/>
      <w:divBdr>
        <w:top w:val="none" w:sz="0" w:space="0" w:color="auto"/>
        <w:left w:val="none" w:sz="0" w:space="0" w:color="auto"/>
        <w:bottom w:val="none" w:sz="0" w:space="0" w:color="auto"/>
        <w:right w:val="none" w:sz="0" w:space="0" w:color="auto"/>
      </w:divBdr>
    </w:div>
    <w:div w:id="880173400">
      <w:bodyDiv w:val="1"/>
      <w:marLeft w:val="0"/>
      <w:marRight w:val="0"/>
      <w:marTop w:val="0"/>
      <w:marBottom w:val="0"/>
      <w:divBdr>
        <w:top w:val="none" w:sz="0" w:space="0" w:color="auto"/>
        <w:left w:val="none" w:sz="0" w:space="0" w:color="auto"/>
        <w:bottom w:val="none" w:sz="0" w:space="0" w:color="auto"/>
        <w:right w:val="none" w:sz="0" w:space="0" w:color="auto"/>
      </w:divBdr>
    </w:div>
    <w:div w:id="880870339">
      <w:bodyDiv w:val="1"/>
      <w:marLeft w:val="0"/>
      <w:marRight w:val="0"/>
      <w:marTop w:val="0"/>
      <w:marBottom w:val="0"/>
      <w:divBdr>
        <w:top w:val="none" w:sz="0" w:space="0" w:color="auto"/>
        <w:left w:val="none" w:sz="0" w:space="0" w:color="auto"/>
        <w:bottom w:val="none" w:sz="0" w:space="0" w:color="auto"/>
        <w:right w:val="none" w:sz="0" w:space="0" w:color="auto"/>
      </w:divBdr>
    </w:div>
    <w:div w:id="1269967918">
      <w:bodyDiv w:val="1"/>
      <w:marLeft w:val="0"/>
      <w:marRight w:val="0"/>
      <w:marTop w:val="0"/>
      <w:marBottom w:val="0"/>
      <w:divBdr>
        <w:top w:val="none" w:sz="0" w:space="0" w:color="auto"/>
        <w:left w:val="none" w:sz="0" w:space="0" w:color="auto"/>
        <w:bottom w:val="none" w:sz="0" w:space="0" w:color="auto"/>
        <w:right w:val="none" w:sz="0" w:space="0" w:color="auto"/>
      </w:divBdr>
    </w:div>
    <w:div w:id="1329869088">
      <w:bodyDiv w:val="1"/>
      <w:marLeft w:val="0"/>
      <w:marRight w:val="0"/>
      <w:marTop w:val="0"/>
      <w:marBottom w:val="0"/>
      <w:divBdr>
        <w:top w:val="none" w:sz="0" w:space="0" w:color="auto"/>
        <w:left w:val="none" w:sz="0" w:space="0" w:color="auto"/>
        <w:bottom w:val="none" w:sz="0" w:space="0" w:color="auto"/>
        <w:right w:val="none" w:sz="0" w:space="0" w:color="auto"/>
      </w:divBdr>
    </w:div>
    <w:div w:id="1521965794">
      <w:bodyDiv w:val="1"/>
      <w:marLeft w:val="0"/>
      <w:marRight w:val="0"/>
      <w:marTop w:val="0"/>
      <w:marBottom w:val="0"/>
      <w:divBdr>
        <w:top w:val="none" w:sz="0" w:space="0" w:color="auto"/>
        <w:left w:val="none" w:sz="0" w:space="0" w:color="auto"/>
        <w:bottom w:val="none" w:sz="0" w:space="0" w:color="auto"/>
        <w:right w:val="none" w:sz="0" w:space="0" w:color="auto"/>
      </w:divBdr>
    </w:div>
    <w:div w:id="1524049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0CA4C-1925-1A47-86B4-018CE682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3983</Words>
  <Characters>22705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 Morse</dc:creator>
  <cp:lastModifiedBy>Nick Druga</cp:lastModifiedBy>
  <cp:revision>2</cp:revision>
  <dcterms:created xsi:type="dcterms:W3CDTF">2021-11-21T13:47:00Z</dcterms:created>
  <dcterms:modified xsi:type="dcterms:W3CDTF">2021-11-21T13:47:00Z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2014-11-09T00:00:00Z</vt:filetime>
  </property>
  <property fmtid="{D5CDD505-2E9C-101B-9397-08002B2CF9AE}" pid="3" name="Creator">
    <vt:lpwstr>Microsoft® Word 2010</vt:lpwstr>
  </property>
  <property fmtid="{D5CDD505-2E9C-101B-9397-08002B2CF9AE}" pid="4" name="LastSaved">
    <vt:filetime>2017-07-08T00:00:00Z</vt:filetime>
  </property>
</Properties>
</file>